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0D" w:rsidRDefault="007E610D" w:rsidP="007E610D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Возраст детей от 9 до 12 лет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7E610D" w:rsidRDefault="007E610D" w:rsidP="007E610D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Советы по безопасности для детей от 9 до 12 лет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1. Создайте список домашних правил посещения Интернет при участии детей и требуйте его выполнения.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2. Требуйте от Вашего ребенка соблюдения норм нахождения за компьютером.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4. Компьютер с подключением в Интернет должен находиться в общей комнате под присмотром родителей.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7. Настаивайте, чтобы дети никогда не соглашались на личные встречи с друзьями по Интернету.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8. Позволяйте детям заходить только на сайты из "белого" списка, который создайте вместе с ними.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11. Создайте Вашему ребенку ограниченную учетную запись для работы на компьютере.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13.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7E610D" w:rsidRPr="007E610D" w:rsidRDefault="007E610D" w:rsidP="007E610D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7E610D">
        <w:rPr>
          <w:rFonts w:ascii="Georgia" w:hAnsi="Georgia" w:cs="Tahoma"/>
          <w:bCs/>
          <w:i/>
          <w:iCs/>
          <w:color w:val="0C004B"/>
          <w:sz w:val="20"/>
          <w:szCs w:val="20"/>
        </w:rPr>
        <w:t>15. Объясните детям, что нельзя использовать сеть для хулиганства, распространения сплетен или угроз.</w:t>
      </w:r>
      <w:bookmarkStart w:id="0" w:name="_GoBack"/>
      <w:bookmarkEnd w:id="0"/>
    </w:p>
    <w:p w:rsidR="00D63C5E" w:rsidRPr="007E610D" w:rsidRDefault="00D63C5E"/>
    <w:sectPr w:rsidR="00D63C5E" w:rsidRPr="007E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0D"/>
    <w:rsid w:val="007E610D"/>
    <w:rsid w:val="00D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C7307-4701-4460-A6F4-5A98A80A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2024-07-03T02:44:00Z</dcterms:created>
  <dcterms:modified xsi:type="dcterms:W3CDTF">2024-07-03T02:45:00Z</dcterms:modified>
</cp:coreProperties>
</file>