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F7" w:rsidRDefault="006A11D5" w:rsidP="006A11D5">
      <w:pPr>
        <w:spacing w:after="0" w:line="360" w:lineRule="auto"/>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342B08">
        <w:rPr>
          <w:rFonts w:ascii="Times New Roman" w:hAnsi="Times New Roman" w:cs="Times New Roman"/>
          <w:b/>
          <w:smallCaps/>
          <w:sz w:val="24"/>
        </w:rPr>
        <w:t>ате дополнительного образования.</w:t>
      </w:r>
    </w:p>
    <w:p w:rsidR="006A11D5" w:rsidRPr="006A11D5" w:rsidRDefault="006A11D5" w:rsidP="006A11D5">
      <w:pPr>
        <w:spacing w:after="0" w:line="360" w:lineRule="auto"/>
        <w:jc w:val="center"/>
        <w:rPr>
          <w:rFonts w:ascii="Times New Roman" w:hAnsi="Times New Roman" w:cs="Times New Roman"/>
          <w:b/>
          <w:smallCaps/>
          <w:sz w:val="24"/>
        </w:rPr>
      </w:pPr>
    </w:p>
    <w:p w:rsidR="00176325" w:rsidRDefault="006A11D5" w:rsidP="00176325">
      <w:pPr>
        <w:spacing w:after="0" w:line="360" w:lineRule="auto"/>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13504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ребенок внесен в специальный реестр (ничего критического, на сегодняшний день мы все внесены в кучу разных реестров)</w:t>
      </w:r>
      <w:r w:rsidR="00D427D6">
        <w:rPr>
          <w:rFonts w:ascii="Times New Roman" w:hAnsi="Times New Roman" w:cs="Times New Roman"/>
          <w:sz w:val="24"/>
        </w:rPr>
        <w:t>. Нахождение ребенка</w:t>
      </w:r>
      <w:r>
        <w:rPr>
          <w:rFonts w:ascii="Times New Roman" w:hAnsi="Times New Roman" w:cs="Times New Roman"/>
          <w:sz w:val="24"/>
        </w:rPr>
        <w:t xml:space="preserve"> в </w:t>
      </w:r>
      <w:r w:rsidR="00D427D6">
        <w:rPr>
          <w:rFonts w:ascii="Times New Roman" w:hAnsi="Times New Roman" w:cs="Times New Roman"/>
          <w:sz w:val="24"/>
        </w:rPr>
        <w:t xml:space="preserve">реестре </w:t>
      </w:r>
      <w:r>
        <w:rPr>
          <w:rFonts w:ascii="Times New Roman" w:hAnsi="Times New Roman" w:cs="Times New Roman"/>
          <w:sz w:val="24"/>
        </w:rPr>
        <w:t xml:space="preserve">является сигналом для государства, что </w:t>
      </w:r>
      <w:r w:rsidR="00CC60C0">
        <w:rPr>
          <w:rFonts w:ascii="Times New Roman" w:hAnsi="Times New Roman" w:cs="Times New Roman"/>
          <w:sz w:val="24"/>
        </w:rPr>
        <w:t xml:space="preserve">надо </w:t>
      </w:r>
      <w:r>
        <w:rPr>
          <w:rFonts w:ascii="Times New Roman" w:hAnsi="Times New Roman" w:cs="Times New Roman"/>
          <w:sz w:val="24"/>
        </w:rPr>
        <w:t xml:space="preserve">платить за его  </w:t>
      </w:r>
      <w:r w:rsidR="00CC60C0">
        <w:rPr>
          <w:rFonts w:ascii="Times New Roman" w:hAnsi="Times New Roman" w:cs="Times New Roman"/>
          <w:sz w:val="24"/>
        </w:rPr>
        <w:t>образо</w:t>
      </w:r>
      <w:r w:rsidR="00D427D6">
        <w:rPr>
          <w:rFonts w:ascii="Times New Roman" w:hAnsi="Times New Roman" w:cs="Times New Roman"/>
          <w:sz w:val="24"/>
        </w:rPr>
        <w:t>вание. То есть сертификат – это, по сути, инструмент реализации «права» детей на получение бесплатного образования.</w:t>
      </w:r>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Для чего</w:t>
      </w:r>
      <w:r w:rsidR="0013504E">
        <w:rPr>
          <w:rFonts w:ascii="Times New Roman" w:hAnsi="Times New Roman" w:cs="Times New Roman"/>
          <w:b/>
          <w:sz w:val="24"/>
        </w:rPr>
        <w:t xml:space="preserve"> вводится</w:t>
      </w:r>
      <w:r>
        <w:rPr>
          <w:rFonts w:ascii="Times New Roman" w:hAnsi="Times New Roman" w:cs="Times New Roman"/>
          <w:b/>
          <w:sz w:val="24"/>
        </w:rPr>
        <w:t xml:space="preserve"> сертификат дополнительного образования?</w:t>
      </w:r>
    </w:p>
    <w:p w:rsidR="00CC60C0" w:rsidRPr="004A3D9A" w:rsidRDefault="00CC60C0" w:rsidP="00176325">
      <w:pPr>
        <w:spacing w:after="0" w:line="360" w:lineRule="auto"/>
        <w:ind w:firstLine="709"/>
        <w:jc w:val="both"/>
        <w:rPr>
          <w:rFonts w:ascii="Times New Roman" w:hAnsi="Times New Roman" w:cs="Times New Roman"/>
          <w:i/>
          <w:sz w:val="24"/>
        </w:rPr>
      </w:pPr>
      <w:r w:rsidRPr="004A3D9A">
        <w:rPr>
          <w:rFonts w:ascii="Times New Roman" w:hAnsi="Times New Roman" w:cs="Times New Roman"/>
          <w:i/>
          <w:sz w:val="24"/>
        </w:rPr>
        <w:t xml:space="preserve">То, что </w:t>
      </w:r>
      <w:r w:rsidR="004A3D9A">
        <w:rPr>
          <w:rFonts w:ascii="Times New Roman" w:hAnsi="Times New Roman" w:cs="Times New Roman"/>
          <w:i/>
          <w:sz w:val="24"/>
        </w:rPr>
        <w:t>мы знаем</w:t>
      </w:r>
      <w:r w:rsidRPr="004A3D9A">
        <w:rPr>
          <w:rFonts w:ascii="Times New Roman" w:hAnsi="Times New Roman" w:cs="Times New Roman"/>
          <w:i/>
          <w:sz w:val="24"/>
        </w:rPr>
        <w:t xml:space="preserve"> как бесплатное – оплачивается </w:t>
      </w:r>
      <w:r w:rsidR="004A3D9A">
        <w:rPr>
          <w:rFonts w:ascii="Times New Roman" w:hAnsi="Times New Roman" w:cs="Times New Roman"/>
          <w:i/>
          <w:sz w:val="24"/>
        </w:rPr>
        <w:t>кем-то другим и остается бесплатным для нас, пока за это стабильно платят.</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w:t>
      </w:r>
      <w:r w:rsidRPr="00BF3544">
        <w:rPr>
          <w:rFonts w:ascii="Times New Roman" w:hAnsi="Times New Roman" w:cs="Times New Roman"/>
          <w:sz w:val="24"/>
        </w:rPr>
        <w:t>Хорошо, когда у семьи есть деньги на обучение в частной организации, плохо, когда то образование, которое необходимо ребенку</w:t>
      </w:r>
      <w:r>
        <w:rPr>
          <w:rFonts w:ascii="Times New Roman" w:hAnsi="Times New Roman" w:cs="Times New Roman"/>
          <w:sz w:val="24"/>
        </w:rPr>
        <w:t>,</w:t>
      </w:r>
      <w:r w:rsidRPr="00BF3544">
        <w:rPr>
          <w:rFonts w:ascii="Times New Roman" w:hAnsi="Times New Roman" w:cs="Times New Roman"/>
          <w:sz w:val="24"/>
        </w:rPr>
        <w:t xml:space="preserve"> дают только там</w:t>
      </w:r>
      <w:r>
        <w:rPr>
          <w:rFonts w:ascii="Times New Roman" w:hAnsi="Times New Roman" w:cs="Times New Roman"/>
          <w:sz w:val="24"/>
        </w:rPr>
        <w:t>,</w:t>
      </w:r>
      <w:r w:rsidRPr="00BF3544">
        <w:rPr>
          <w:rFonts w:ascii="Times New Roman" w:hAnsi="Times New Roman" w:cs="Times New Roman"/>
          <w:sz w:val="24"/>
        </w:rPr>
        <w:t xml:space="preserve"> где необходимо за него платить.</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Pr>
          <w:rFonts w:ascii="Times New Roman" w:hAnsi="Times New Roman" w:cs="Times New Roman"/>
          <w:sz w:val="24"/>
        </w:rPr>
        <w:t>лишь</w:t>
      </w:r>
      <w:proofErr w:type="gramEnd"/>
      <w:r>
        <w:rPr>
          <w:rFonts w:ascii="Times New Roman" w:hAnsi="Times New Roman" w:cs="Times New Roman"/>
          <w:sz w:val="24"/>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D427D6"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w:t>
      </w:r>
      <w:r w:rsidR="00D427D6">
        <w:rPr>
          <w:rFonts w:ascii="Times New Roman" w:hAnsi="Times New Roman" w:cs="Times New Roman"/>
          <w:sz w:val="24"/>
        </w:rPr>
        <w:t xml:space="preserve">государства </w:t>
      </w:r>
      <w:r w:rsidRPr="00D427D6">
        <w:rPr>
          <w:rFonts w:ascii="Times New Roman" w:hAnsi="Times New Roman" w:cs="Times New Roman"/>
          <w:sz w:val="24"/>
        </w:rPr>
        <w:t>на эти два</w:t>
      </w:r>
      <w:r w:rsidR="00D427D6">
        <w:rPr>
          <w:rFonts w:ascii="Times New Roman" w:hAnsi="Times New Roman" w:cs="Times New Roman"/>
          <w:sz w:val="24"/>
        </w:rPr>
        <w:t xml:space="preserve"> вопроса </w:t>
      </w:r>
      <w:r w:rsidRPr="00D427D6">
        <w:rPr>
          <w:rFonts w:ascii="Times New Roman" w:hAnsi="Times New Roman" w:cs="Times New Roman"/>
          <w:sz w:val="24"/>
        </w:rPr>
        <w:t xml:space="preserve">меняются при </w:t>
      </w:r>
      <w:r w:rsidR="0013504E" w:rsidRPr="00D427D6">
        <w:rPr>
          <w:rFonts w:ascii="Times New Roman" w:hAnsi="Times New Roman" w:cs="Times New Roman"/>
          <w:sz w:val="24"/>
        </w:rPr>
        <w:t>введении сертификата дополнительного образования.</w:t>
      </w:r>
    </w:p>
    <w:p w:rsidR="00176325" w:rsidRPr="00EB3828"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D427D6">
        <w:rPr>
          <w:rFonts w:ascii="Times New Roman" w:hAnsi="Times New Roman" w:cs="Times New Roman"/>
          <w:sz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427D6">
        <w:rPr>
          <w:rFonts w:ascii="Times New Roman" w:hAnsi="Times New Roman" w:cs="Times New Roman"/>
          <w:b/>
          <w:sz w:val="24"/>
        </w:rPr>
        <w:t>выбор</w:t>
      </w:r>
      <w:r w:rsidRPr="00D427D6">
        <w:rPr>
          <w:rFonts w:ascii="Times New Roman" w:hAnsi="Times New Roman" w:cs="Times New Roman"/>
          <w:sz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Pr>
          <w:rFonts w:ascii="Times New Roman" w:hAnsi="Times New Roman" w:cs="Times New Roman"/>
          <w:sz w:val="24"/>
        </w:rPr>
        <w:t>.</w:t>
      </w:r>
      <w:proofErr w:type="gramEnd"/>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EC6E1F">
      <w:pPr>
        <w:spacing w:after="0" w:line="360" w:lineRule="auto"/>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342B08">
        <w:rPr>
          <w:rFonts w:ascii="Times New Roman" w:hAnsi="Times New Roman" w:cs="Times New Roman"/>
          <w:sz w:val="24"/>
        </w:rPr>
        <w:t>обучение по</w:t>
      </w:r>
      <w:proofErr w:type="gramEnd"/>
      <w:r w:rsidR="00342B08">
        <w:rPr>
          <w:rFonts w:ascii="Times New Roman" w:hAnsi="Times New Roman" w:cs="Times New Roman"/>
          <w:sz w:val="24"/>
        </w:rPr>
        <w:t xml:space="preserve"> любой программе, включенной в </w:t>
      </w:r>
      <w:proofErr w:type="spellStart"/>
      <w:r w:rsidR="00342B08">
        <w:rPr>
          <w:rFonts w:ascii="Times New Roman" w:hAnsi="Times New Roman" w:cs="Times New Roman"/>
          <w:sz w:val="24"/>
        </w:rPr>
        <w:t>общерегиональный</w:t>
      </w:r>
      <w:proofErr w:type="spellEnd"/>
      <w:r w:rsidR="00342B08">
        <w:rPr>
          <w:rFonts w:ascii="Times New Roman" w:hAnsi="Times New Roman" w:cs="Times New Roman"/>
          <w:sz w:val="24"/>
        </w:rPr>
        <w:t xml:space="preserve"> навигатор.</w:t>
      </w:r>
      <w:r w:rsidR="00EC6E1F">
        <w:rPr>
          <w:rFonts w:ascii="Times New Roman" w:hAnsi="Times New Roman" w:cs="Times New Roman"/>
          <w:sz w:val="24"/>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C6E1F" w:rsidRDefault="00EC6E1F" w:rsidP="00EC6E1F">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szCs w:val="28"/>
        </w:rPr>
        <w:t>Получая сертификат Вы получаете и доступ</w:t>
      </w:r>
      <w:proofErr w:type="gramEnd"/>
      <w:r>
        <w:rPr>
          <w:rFonts w:ascii="Times New Roman" w:hAnsi="Times New Roman" w:cs="Times New Roman"/>
          <w:sz w:val="24"/>
          <w:szCs w:val="28"/>
        </w:rPr>
        <w:t xml:space="preserve"> в личный кабинет информационной системы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Pr>
          <w:rFonts w:ascii="Times New Roman" w:hAnsi="Times New Roman" w:cs="Times New Roman"/>
          <w:sz w:val="24"/>
          <w:szCs w:val="28"/>
        </w:rPr>
        <w:t>, который, по сути, является Вашим доступом к персональному</w:t>
      </w:r>
      <w:r w:rsidRPr="00B2072C">
        <w:rPr>
          <w:rFonts w:ascii="Times New Roman" w:hAnsi="Times New Roman" w:cs="Times New Roman"/>
          <w:sz w:val="24"/>
          <w:szCs w:val="28"/>
        </w:rPr>
        <w:t xml:space="preserve"> </w:t>
      </w:r>
      <w:r w:rsidRPr="00B2072C">
        <w:rPr>
          <w:rFonts w:ascii="Times New Roman" w:hAnsi="Times New Roman" w:cs="Times New Roman"/>
          <w:sz w:val="24"/>
          <w:szCs w:val="28"/>
        </w:rPr>
        <w:lastRenderedPageBreak/>
        <w:t>счет</w:t>
      </w:r>
      <w:r>
        <w:rPr>
          <w:rFonts w:ascii="Times New Roman" w:hAnsi="Times New Roman" w:cs="Times New Roman"/>
          <w:sz w:val="24"/>
          <w:szCs w:val="28"/>
        </w:rPr>
        <w:t xml:space="preserve">у. </w:t>
      </w:r>
      <w:proofErr w:type="gramStart"/>
      <w:r>
        <w:rPr>
          <w:rFonts w:ascii="Times New Roman" w:hAnsi="Times New Roman" w:cs="Times New Roman"/>
          <w:sz w:val="24"/>
          <w:szCs w:val="28"/>
        </w:rPr>
        <w:t>Выбирая кружки и секции Вы используете доступные бесплатные</w:t>
      </w:r>
      <w:proofErr w:type="gramEnd"/>
      <w:r>
        <w:rPr>
          <w:rFonts w:ascii="Times New Roman" w:hAnsi="Times New Roman" w:cs="Times New Roman"/>
          <w:sz w:val="24"/>
          <w:szCs w:val="28"/>
        </w:rPr>
        <w:t xml:space="preserve">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EC6E1F" w:rsidRPr="00F029A2" w:rsidRDefault="003B1B1A"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В то же время, в связи с обстоятельствами, изложенными выше, зачислени</w:t>
      </w:r>
      <w:r w:rsidR="00627203">
        <w:rPr>
          <w:rFonts w:ascii="Times New Roman" w:hAnsi="Times New Roman" w:cs="Times New Roman"/>
          <w:sz w:val="24"/>
        </w:rPr>
        <w:t>е</w:t>
      </w:r>
      <w:r>
        <w:rPr>
          <w:rFonts w:ascii="Times New Roman" w:hAnsi="Times New Roman" w:cs="Times New Roman"/>
          <w:sz w:val="24"/>
        </w:rPr>
        <w:t xml:space="preserve"> на</w:t>
      </w:r>
      <w:r w:rsidR="00560D32">
        <w:rPr>
          <w:rFonts w:ascii="Times New Roman" w:hAnsi="Times New Roman" w:cs="Times New Roman"/>
          <w:sz w:val="24"/>
        </w:rPr>
        <w:t xml:space="preserve"> обучение </w:t>
      </w:r>
      <w:r w:rsidR="00627203">
        <w:rPr>
          <w:rFonts w:ascii="Times New Roman" w:hAnsi="Times New Roman" w:cs="Times New Roman"/>
          <w:sz w:val="24"/>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11D5" w:rsidRDefault="006A11D5" w:rsidP="00627203">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w:t>
      </w:r>
      <w:r w:rsidR="00942D9D">
        <w:rPr>
          <w:rFonts w:ascii="Times New Roman" w:hAnsi="Times New Roman" w:cs="Times New Roman"/>
          <w:b/>
          <w:sz w:val="24"/>
        </w:rPr>
        <w:t xml:space="preserve">9 </w:t>
      </w:r>
      <w:r w:rsidR="00062AFF" w:rsidRPr="00062AFF">
        <w:rPr>
          <w:rFonts w:ascii="Times New Roman" w:hAnsi="Times New Roman" w:cs="Times New Roman"/>
          <w:b/>
          <w:sz w:val="24"/>
        </w:rPr>
        <w:t>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62AFF" w:rsidRPr="00062AFF" w:rsidRDefault="00062AFF" w:rsidP="00062AFF">
      <w:pPr>
        <w:pStyle w:val="a3"/>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образовательных учреждений и управлений образования.</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062AF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Pr>
          <w:rFonts w:ascii="Times New Roman" w:hAnsi="Times New Roman" w:cs="Times New Roman"/>
          <w:color w:val="0070C0"/>
          <w:sz w:val="24"/>
          <w:szCs w:val="28"/>
        </w:rPr>
        <w:t xml:space="preserve"> </w:t>
      </w:r>
      <w:r>
        <w:rPr>
          <w:rFonts w:ascii="Times New Roman" w:hAnsi="Times New Roman" w:cs="Times New Roman"/>
          <w:sz w:val="24"/>
          <w:szCs w:val="28"/>
        </w:rPr>
        <w:t>с 1 августа 201</w:t>
      </w:r>
      <w:r w:rsidR="00942D9D">
        <w:rPr>
          <w:rFonts w:ascii="Times New Roman" w:hAnsi="Times New Roman" w:cs="Times New Roman"/>
          <w:sz w:val="24"/>
          <w:szCs w:val="28"/>
        </w:rPr>
        <w:t>9</w:t>
      </w:r>
      <w:r>
        <w:rPr>
          <w:rFonts w:ascii="Times New Roman" w:hAnsi="Times New Roman" w:cs="Times New Roman"/>
          <w:sz w:val="24"/>
          <w:szCs w:val="28"/>
        </w:rPr>
        <w:t xml:space="preserve"> года будет 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w:hAnsi="Times New Roman" w:cs="Times New Roman"/>
          <w:sz w:val="24"/>
          <w:szCs w:val="28"/>
        </w:rPr>
        <w:t>ссылке</w:t>
      </w:r>
      <w:proofErr w:type="gramEnd"/>
      <w:r>
        <w:rPr>
          <w:rFonts w:ascii="Times New Roman" w:hAnsi="Times New Roman" w:cs="Times New Roman"/>
          <w:sz w:val="24"/>
          <w:szCs w:val="28"/>
        </w:rPr>
        <w:t xml:space="preserve"> Вы сможете направить электронное </w:t>
      </w:r>
      <w:r>
        <w:rPr>
          <w:rFonts w:ascii="Times New Roman" w:hAnsi="Times New Roman" w:cs="Times New Roman"/>
          <w:sz w:val="24"/>
          <w:szCs w:val="28"/>
        </w:rPr>
        <w:lastRenderedPageBreak/>
        <w:t xml:space="preserve">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Default="006A11D5" w:rsidP="00EC6E1F">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мне узнать больше информации о сертификате дополнительного образования?</w:t>
      </w:r>
    </w:p>
    <w:p w:rsidR="006A11D5" w:rsidRDefault="00EC6E1F" w:rsidP="00EC6E1F">
      <w:pPr>
        <w:spacing w:after="0" w:line="360" w:lineRule="auto"/>
        <w:ind w:firstLine="709"/>
        <w:jc w:val="both"/>
        <w:rPr>
          <w:rFonts w:ascii="Times New Roman" w:hAnsi="Times New Roman" w:cs="Times New Roman"/>
          <w:color w:val="0070C0"/>
          <w:sz w:val="24"/>
          <w:szCs w:val="28"/>
        </w:rPr>
      </w:pPr>
      <w:r>
        <w:rPr>
          <w:rFonts w:ascii="Times New Roman" w:hAnsi="Times New Roman" w:cs="Times New Roman"/>
          <w:sz w:val="24"/>
        </w:rPr>
        <w:t>Более подробная и увлекательная информация о сертификате дополнительного образования с 15 июня 201</w:t>
      </w:r>
      <w:r w:rsidR="00942D9D">
        <w:rPr>
          <w:rFonts w:ascii="Times New Roman" w:hAnsi="Times New Roman" w:cs="Times New Roman"/>
          <w:sz w:val="24"/>
        </w:rPr>
        <w:t>9</w:t>
      </w:r>
      <w:r>
        <w:rPr>
          <w:rFonts w:ascii="Times New Roman" w:hAnsi="Times New Roman" w:cs="Times New Roman"/>
          <w:sz w:val="24"/>
        </w:rPr>
        <w:t xml:space="preserve"> года будет доступна на официальном портале персонифицированного дополнитель</w:t>
      </w:r>
      <w:r w:rsidR="00B95ADE">
        <w:rPr>
          <w:rFonts w:ascii="Times New Roman" w:hAnsi="Times New Roman" w:cs="Times New Roman"/>
          <w:sz w:val="24"/>
        </w:rPr>
        <w:t>ного о</w:t>
      </w:r>
      <w:r w:rsidR="00E92E04">
        <w:rPr>
          <w:rFonts w:ascii="Times New Roman" w:hAnsi="Times New Roman" w:cs="Times New Roman"/>
          <w:sz w:val="24"/>
        </w:rPr>
        <w:t>бразования Липецкой</w:t>
      </w:r>
      <w:r w:rsidR="00AD09DA">
        <w:rPr>
          <w:rFonts w:ascii="Times New Roman" w:hAnsi="Times New Roman" w:cs="Times New Roman"/>
          <w:sz w:val="24"/>
        </w:rPr>
        <w:t xml:space="preserve"> области</w:t>
      </w:r>
      <w:r w:rsidR="00B95ADE">
        <w:rPr>
          <w:rFonts w:ascii="Times New Roman" w:hAnsi="Times New Roman" w:cs="Times New Roman"/>
          <w:sz w:val="24"/>
        </w:rPr>
        <w:t xml:space="preserve"> </w:t>
      </w:r>
      <w:r>
        <w:rPr>
          <w:rFonts w:ascii="Times New Roman" w:hAnsi="Times New Roman" w:cs="Times New Roman"/>
          <w:sz w:val="24"/>
        </w:rPr>
        <w:t xml:space="preserve">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p>
    <w:p w:rsidR="00EC6E1F" w:rsidRPr="00B2072C" w:rsidRDefault="00EC6E1F" w:rsidP="00AE16AB">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Итак, Вы – полноценный заказчик</w:t>
      </w:r>
      <w:r w:rsidRPr="00B2072C">
        <w:rPr>
          <w:rFonts w:ascii="Times New Roman" w:hAnsi="Times New Roman" w:cs="Times New Roman"/>
          <w:sz w:val="24"/>
          <w:szCs w:val="28"/>
        </w:rPr>
        <w:t>, у Вас право выб</w:t>
      </w:r>
      <w:r>
        <w:rPr>
          <w:rFonts w:ascii="Times New Roman" w:hAnsi="Times New Roman" w:cs="Times New Roman"/>
          <w:sz w:val="24"/>
          <w:szCs w:val="28"/>
        </w:rPr>
        <w:t>ирать:</w:t>
      </w:r>
      <w:r w:rsidRPr="00B2072C">
        <w:rPr>
          <w:rFonts w:ascii="Times New Roman" w:hAnsi="Times New Roman" w:cs="Times New Roman"/>
          <w:sz w:val="24"/>
          <w:szCs w:val="28"/>
        </w:rPr>
        <w:t xml:space="preserve"> где и по какой программе обучаться Вашему ребенку! </w:t>
      </w:r>
      <w:r w:rsidRPr="003D6042">
        <w:rPr>
          <w:rFonts w:ascii="Times New Roman" w:hAnsi="Times New Roman" w:cs="Times New Roman"/>
          <w:sz w:val="24"/>
          <w:szCs w:val="28"/>
        </w:rPr>
        <w:t xml:space="preserve">Главное, помните: </w:t>
      </w:r>
      <w:r w:rsidR="00525B00">
        <w:rPr>
          <w:rFonts w:ascii="Times New Roman" w:hAnsi="Times New Roman" w:cs="Times New Roman"/>
          <w:sz w:val="24"/>
          <w:szCs w:val="28"/>
        </w:rPr>
        <w:t xml:space="preserve">государство, </w:t>
      </w:r>
      <w:r>
        <w:rPr>
          <w:rFonts w:ascii="Times New Roman" w:hAnsi="Times New Roman" w:cs="Times New Roman"/>
          <w:sz w:val="24"/>
          <w:szCs w:val="28"/>
        </w:rPr>
        <w:t xml:space="preserve">передавая Вам средства на образование Вашего ребенка, думает, что Вы сможете распорядиться ими лучше него, поэтому </w:t>
      </w:r>
      <w:r w:rsidRPr="003D6042">
        <w:rPr>
          <w:rFonts w:ascii="Times New Roman" w:hAnsi="Times New Roman" w:cs="Times New Roman"/>
          <w:sz w:val="24"/>
          <w:szCs w:val="28"/>
        </w:rPr>
        <w:t>все, что Вы делаете, делайте ради успешного будущего своих детей!</w:t>
      </w:r>
    </w:p>
    <w:p w:rsidR="00EC6E1F" w:rsidRPr="00AE16AB" w:rsidRDefault="00AE16AB" w:rsidP="00AE16AB">
      <w:pPr>
        <w:spacing w:after="0" w:line="360" w:lineRule="auto"/>
        <w:ind w:firstLine="709"/>
        <w:jc w:val="both"/>
        <w:rPr>
          <w:rFonts w:ascii="Times New Roman" w:hAnsi="Times New Roman" w:cs="Times New Roman"/>
          <w:i/>
          <w:sz w:val="24"/>
        </w:rPr>
      </w:pPr>
      <w:r w:rsidRPr="00AE16AB">
        <w:rPr>
          <w:rFonts w:ascii="Times New Roman" w:hAnsi="Times New Roman" w:cs="Times New Roman"/>
          <w:i/>
          <w:sz w:val="24"/>
        </w:rPr>
        <w:t>В надежде на полезность публикуем краткие ответы на часто задаваемые вопросы:</w:t>
      </w:r>
    </w:p>
    <w:p w:rsidR="00AE16AB" w:rsidRPr="00AE16AB" w:rsidRDefault="00AE16AB" w:rsidP="00E92E04">
      <w:pPr>
        <w:pStyle w:val="a3"/>
        <w:numPr>
          <w:ilvl w:val="0"/>
          <w:numId w:val="2"/>
        </w:numPr>
        <w:spacing w:after="0" w:line="360" w:lineRule="auto"/>
        <w:jc w:val="both"/>
        <w:rPr>
          <w:rFonts w:ascii="Times New Roman" w:hAnsi="Times New Roman" w:cs="Times New Roman"/>
          <w:i/>
          <w:sz w:val="24"/>
        </w:rPr>
      </w:pPr>
      <w:r w:rsidRPr="00AE16AB">
        <w:rPr>
          <w:rFonts w:ascii="Times New Roman" w:hAnsi="Times New Roman" w:cs="Times New Roman"/>
          <w:i/>
          <w:sz w:val="24"/>
        </w:rPr>
        <w:t>Когда будет доступен портал</w:t>
      </w:r>
      <w:r w:rsidR="006169A2" w:rsidRPr="006169A2">
        <w:rPr>
          <w:rFonts w:ascii="Times New Roman" w:hAnsi="Times New Roman" w:cs="Times New Roman"/>
          <w:color w:val="0070C0"/>
          <w:sz w:val="24"/>
          <w:szCs w:val="28"/>
        </w:rPr>
        <w:t xml:space="preserve"> </w:t>
      </w:r>
      <w:r w:rsidR="00E92E04" w:rsidRPr="00E92E04">
        <w:rPr>
          <w:rFonts w:ascii="Times New Roman" w:hAnsi="Times New Roman" w:cs="Times New Roman"/>
          <w:i/>
          <w:color w:val="0070C0"/>
          <w:sz w:val="24"/>
          <w:szCs w:val="28"/>
          <w:lang w:val="en-US"/>
        </w:rPr>
        <w:t>lipetsk</w:t>
      </w:r>
      <w:r w:rsidR="00E92E04" w:rsidRPr="00E92E04">
        <w:rPr>
          <w:rFonts w:ascii="Times New Roman" w:hAnsi="Times New Roman" w:cs="Times New Roman"/>
          <w:i/>
          <w:color w:val="0070C0"/>
          <w:sz w:val="24"/>
          <w:szCs w:val="28"/>
        </w:rPr>
        <w:t>.</w:t>
      </w:r>
      <w:r w:rsidR="00E92E04" w:rsidRPr="00E92E04">
        <w:rPr>
          <w:rFonts w:ascii="Times New Roman" w:hAnsi="Times New Roman" w:cs="Times New Roman"/>
          <w:i/>
          <w:color w:val="0070C0"/>
          <w:sz w:val="24"/>
          <w:szCs w:val="28"/>
          <w:lang w:val="en-US"/>
        </w:rPr>
        <w:t>pfdo</w:t>
      </w:r>
      <w:r w:rsidR="00E92E04" w:rsidRPr="00E92E04">
        <w:rPr>
          <w:rFonts w:ascii="Times New Roman" w:hAnsi="Times New Roman" w:cs="Times New Roman"/>
          <w:i/>
          <w:color w:val="0070C0"/>
          <w:sz w:val="24"/>
          <w:szCs w:val="28"/>
        </w:rPr>
        <w:t>.</w:t>
      </w:r>
      <w:r w:rsidR="00E92E04" w:rsidRPr="00E92E04">
        <w:rPr>
          <w:rFonts w:ascii="Times New Roman" w:hAnsi="Times New Roman" w:cs="Times New Roman"/>
          <w:i/>
          <w:color w:val="0070C0"/>
          <w:sz w:val="24"/>
          <w:szCs w:val="28"/>
          <w:lang w:val="en-US"/>
        </w:rPr>
        <w:t>ru</w:t>
      </w:r>
      <w:r w:rsidRPr="00AE16AB">
        <w:rPr>
          <w:rFonts w:ascii="Times New Roman" w:hAnsi="Times New Roman" w:cs="Times New Roman"/>
          <w:i/>
          <w:sz w:val="24"/>
        </w:rPr>
        <w:t xml:space="preserve">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w:t>
      </w:r>
      <w:r w:rsidR="00942D9D">
        <w:rPr>
          <w:rFonts w:ascii="Times New Roman" w:hAnsi="Times New Roman" w:cs="Times New Roman"/>
          <w:i/>
          <w:color w:val="7030A0"/>
          <w:sz w:val="24"/>
        </w:rPr>
        <w:t>9</w:t>
      </w:r>
      <w:r w:rsidRPr="00AE16AB">
        <w:rPr>
          <w:rFonts w:ascii="Times New Roman" w:hAnsi="Times New Roman" w:cs="Times New Roman"/>
          <w:i/>
          <w:color w:val="7030A0"/>
          <w:sz w:val="24"/>
        </w:rPr>
        <w:t xml:space="preserve">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Когда будут доступы личные кабинеты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w:t>
      </w:r>
      <w:r w:rsidR="00942D9D">
        <w:rPr>
          <w:rFonts w:ascii="Times New Roman" w:hAnsi="Times New Roman" w:cs="Times New Roman"/>
          <w:i/>
          <w:color w:val="7030A0"/>
          <w:sz w:val="24"/>
        </w:rPr>
        <w:t>9</w:t>
      </w:r>
      <w:r w:rsidRPr="00AE16AB">
        <w:rPr>
          <w:rFonts w:ascii="Times New Roman" w:hAnsi="Times New Roman" w:cs="Times New Roman"/>
          <w:i/>
          <w:color w:val="7030A0"/>
          <w:sz w:val="24"/>
        </w:rPr>
        <w:t xml:space="preserve">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 xml:space="preserve">Когда родители смогут </w:t>
      </w:r>
      <w:r>
        <w:rPr>
          <w:rFonts w:ascii="Times New Roman" w:hAnsi="Times New Roman" w:cs="Times New Roman"/>
          <w:i/>
          <w:sz w:val="24"/>
        </w:rPr>
        <w:t>использовать</w:t>
      </w:r>
      <w:r w:rsidRPr="00AE16AB">
        <w:rPr>
          <w:rFonts w:ascii="Times New Roman" w:hAnsi="Times New Roman" w:cs="Times New Roman"/>
          <w:i/>
          <w:sz w:val="24"/>
        </w:rPr>
        <w:t xml:space="preserve"> сертификаты </w:t>
      </w:r>
      <w:r>
        <w:rPr>
          <w:rFonts w:ascii="Times New Roman" w:hAnsi="Times New Roman" w:cs="Times New Roman"/>
          <w:i/>
          <w:sz w:val="24"/>
        </w:rPr>
        <w:t xml:space="preserve">своих детей для выбора кружков и секций? </w:t>
      </w:r>
      <w:r w:rsidRPr="00AE16AB">
        <w:rPr>
          <w:rFonts w:ascii="Times New Roman" w:hAnsi="Times New Roman" w:cs="Times New Roman"/>
          <w:i/>
          <w:color w:val="7030A0"/>
          <w:sz w:val="24"/>
        </w:rPr>
        <w:t xml:space="preserve">Родители смогут записываться на программы сразу после написания заявления (в том числе в электронном виде), но лишь </w:t>
      </w:r>
      <w:proofErr w:type="gramStart"/>
      <w:r w:rsidRPr="00AE16AB">
        <w:rPr>
          <w:rFonts w:ascii="Times New Roman" w:hAnsi="Times New Roman" w:cs="Times New Roman"/>
          <w:i/>
          <w:color w:val="7030A0"/>
          <w:sz w:val="24"/>
        </w:rPr>
        <w:t>на те</w:t>
      </w:r>
      <w:proofErr w:type="gramEnd"/>
      <w:r w:rsidRPr="00AE16AB">
        <w:rPr>
          <w:rFonts w:ascii="Times New Roman" w:hAnsi="Times New Roman" w:cs="Times New Roman"/>
          <w:i/>
          <w:color w:val="7030A0"/>
          <w:sz w:val="24"/>
        </w:rPr>
        <w:t xml:space="preserve"> занятия, которые начинаются не раньше 1 сентября 201</w:t>
      </w:r>
      <w:r w:rsidR="00942D9D">
        <w:rPr>
          <w:rFonts w:ascii="Times New Roman" w:hAnsi="Times New Roman" w:cs="Times New Roman"/>
          <w:i/>
          <w:color w:val="7030A0"/>
          <w:sz w:val="24"/>
        </w:rPr>
        <w:t>9</w:t>
      </w:r>
      <w:r w:rsidRPr="00AE16AB">
        <w:rPr>
          <w:rFonts w:ascii="Times New Roman" w:hAnsi="Times New Roman" w:cs="Times New Roman"/>
          <w:i/>
          <w:color w:val="7030A0"/>
          <w:sz w:val="24"/>
        </w:rPr>
        <w:t xml:space="preserve">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Как будет осуществляться перевод детей на второй и последующие года обучения</w:t>
      </w:r>
      <w:r>
        <w:rPr>
          <w:rFonts w:ascii="Times New Roman" w:hAnsi="Times New Roman" w:cs="Times New Roman"/>
          <w:i/>
          <w:sz w:val="24"/>
        </w:rPr>
        <w:t xml:space="preserve">? </w:t>
      </w:r>
      <w:r w:rsidRPr="00AE16AB">
        <w:rPr>
          <w:rFonts w:ascii="Times New Roman" w:hAnsi="Times New Roman" w:cs="Times New Roman"/>
          <w:i/>
          <w:color w:val="7030A0"/>
          <w:sz w:val="24"/>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4929CE"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lastRenderedPageBreak/>
        <w:t xml:space="preserve">Будет ли на портале размещаться расписание занятий, в которое будет проводиться занятие по этой программе? </w:t>
      </w:r>
      <w:r w:rsidRPr="00AE16AB">
        <w:rPr>
          <w:rFonts w:ascii="Times New Roman" w:hAnsi="Times New Roman" w:cs="Times New Roman"/>
          <w:i/>
          <w:color w:val="7030A0"/>
          <w:sz w:val="24"/>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4929CE" w:rsidRPr="00AE16AB" w:rsidRDefault="002A2E92" w:rsidP="004929CE">
      <w:pPr>
        <w:pStyle w:val="a3"/>
        <w:spacing w:after="0" w:line="360" w:lineRule="auto"/>
        <w:ind w:left="709"/>
        <w:jc w:val="both"/>
        <w:rPr>
          <w:rFonts w:ascii="Times New Roman" w:hAnsi="Times New Roman" w:cs="Times New Roman"/>
          <w:i/>
          <w:sz w:val="24"/>
        </w:rPr>
      </w:pPr>
      <w:bookmarkStart w:id="0" w:name="_GoBack"/>
      <w:r>
        <w:rPr>
          <w:rFonts w:ascii="Times New Roman" w:hAnsi="Times New Roman" w:cs="Times New Roman"/>
          <w:i/>
          <w:noProof/>
          <w:sz w:val="24"/>
          <w:lang w:eastAsia="ru-RU"/>
        </w:rPr>
        <w:lastRenderedPageBreak/>
        <w:drawing>
          <wp:inline distT="0" distB="0" distL="0" distR="0">
            <wp:extent cx="5715000" cy="8582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8582025"/>
                    </a:xfrm>
                    <a:prstGeom prst="rect">
                      <a:avLst/>
                    </a:prstGeom>
                    <a:noFill/>
                    <a:ln>
                      <a:noFill/>
                    </a:ln>
                  </pic:spPr>
                </pic:pic>
              </a:graphicData>
            </a:graphic>
          </wp:inline>
        </w:drawing>
      </w:r>
      <w:bookmarkEnd w:id="0"/>
    </w:p>
    <w:sectPr w:rsidR="004929CE" w:rsidRPr="00AE16AB" w:rsidSect="00100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7F4E"/>
    <w:rsid w:val="00062AFF"/>
    <w:rsid w:val="0010029E"/>
    <w:rsid w:val="0013504E"/>
    <w:rsid w:val="00176325"/>
    <w:rsid w:val="002A2E92"/>
    <w:rsid w:val="00342B08"/>
    <w:rsid w:val="003B1B1A"/>
    <w:rsid w:val="004929CE"/>
    <w:rsid w:val="004A3D9A"/>
    <w:rsid w:val="004A49A8"/>
    <w:rsid w:val="00525B00"/>
    <w:rsid w:val="00560D32"/>
    <w:rsid w:val="006169A2"/>
    <w:rsid w:val="00627203"/>
    <w:rsid w:val="006A11D5"/>
    <w:rsid w:val="00942D9D"/>
    <w:rsid w:val="00954A4E"/>
    <w:rsid w:val="00AD09DA"/>
    <w:rsid w:val="00AE16AB"/>
    <w:rsid w:val="00B56BF7"/>
    <w:rsid w:val="00B95ADE"/>
    <w:rsid w:val="00BC2C25"/>
    <w:rsid w:val="00BE7F4E"/>
    <w:rsid w:val="00CC60C0"/>
    <w:rsid w:val="00CD39FE"/>
    <w:rsid w:val="00D427D6"/>
    <w:rsid w:val="00E92E04"/>
    <w:rsid w:val="00EC6E1F"/>
    <w:rsid w:val="00F0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paragraph" w:styleId="a4">
    <w:name w:val="Balloon Text"/>
    <w:basedOn w:val="a"/>
    <w:link w:val="a5"/>
    <w:uiPriority w:val="99"/>
    <w:semiHidden/>
    <w:unhideWhenUsed/>
    <w:rsid w:val="004929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прог</cp:lastModifiedBy>
  <cp:revision>20</cp:revision>
  <dcterms:created xsi:type="dcterms:W3CDTF">2018-04-24T04:33:00Z</dcterms:created>
  <dcterms:modified xsi:type="dcterms:W3CDTF">2019-01-31T11:02:00Z</dcterms:modified>
</cp:coreProperties>
</file>