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7FD" w:rsidRDefault="000306D4" w:rsidP="000754C9">
      <w:pPr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  <w:r w:rsidRPr="006B3898">
        <w:rPr>
          <w:rFonts w:ascii="Times New Roman" w:hAnsi="Times New Roman" w:cs="Times New Roman"/>
          <w:b/>
          <w:bCs/>
          <w:color w:val="660033"/>
          <w:sz w:val="28"/>
          <w:szCs w:val="28"/>
        </w:rPr>
        <w:t>Муниципальное бюджетное общеоб</w:t>
      </w:r>
      <w:r w:rsidR="000754C9" w:rsidRPr="006B3898">
        <w:rPr>
          <w:rFonts w:ascii="Times New Roman" w:hAnsi="Times New Roman" w:cs="Times New Roman"/>
          <w:b/>
          <w:bCs/>
          <w:color w:val="660033"/>
          <w:sz w:val="28"/>
          <w:szCs w:val="28"/>
        </w:rPr>
        <w:t xml:space="preserve">разовательное  учреждение  </w:t>
      </w:r>
    </w:p>
    <w:p w:rsidR="008207FD" w:rsidRDefault="000306D4" w:rsidP="008207FD">
      <w:pPr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  <w:r w:rsidRPr="006B3898">
        <w:rPr>
          <w:rFonts w:ascii="Times New Roman" w:hAnsi="Times New Roman" w:cs="Times New Roman"/>
          <w:b/>
          <w:bCs/>
          <w:color w:val="660033"/>
          <w:sz w:val="28"/>
          <w:szCs w:val="28"/>
        </w:rPr>
        <w:t xml:space="preserve">средняя общеобразовательная школа  </w:t>
      </w:r>
    </w:p>
    <w:p w:rsidR="000754C9" w:rsidRPr="006B3898" w:rsidRDefault="000306D4" w:rsidP="008207FD">
      <w:pPr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  <w:r w:rsidRPr="006B3898">
        <w:rPr>
          <w:rFonts w:ascii="Times New Roman" w:hAnsi="Times New Roman" w:cs="Times New Roman"/>
          <w:b/>
          <w:bCs/>
          <w:color w:val="660033"/>
          <w:sz w:val="28"/>
          <w:szCs w:val="28"/>
        </w:rPr>
        <w:t>с углублённым изучением отдельных предмето</w:t>
      </w:r>
      <w:r w:rsidR="000754C9" w:rsidRPr="006B3898">
        <w:rPr>
          <w:rFonts w:ascii="Times New Roman" w:hAnsi="Times New Roman" w:cs="Times New Roman"/>
          <w:b/>
          <w:bCs/>
          <w:color w:val="660033"/>
          <w:sz w:val="28"/>
          <w:szCs w:val="28"/>
        </w:rPr>
        <w:t>в</w:t>
      </w:r>
    </w:p>
    <w:p w:rsidR="000306D4" w:rsidRPr="006B3898" w:rsidRDefault="000306D4" w:rsidP="000754C9">
      <w:pPr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  <w:r w:rsidRPr="006B3898">
        <w:rPr>
          <w:rFonts w:ascii="Times New Roman" w:hAnsi="Times New Roman" w:cs="Times New Roman"/>
          <w:b/>
          <w:bCs/>
          <w:color w:val="660033"/>
          <w:sz w:val="28"/>
          <w:szCs w:val="28"/>
        </w:rPr>
        <w:t>с. Тербуны  Тербунского муниципального района Липецкой области</w:t>
      </w:r>
    </w:p>
    <w:p w:rsidR="006B3898" w:rsidRDefault="00942785" w:rsidP="0064650E">
      <w:pPr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660033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65" type="#_x0000_t75" alt="DSC03061" style="position:absolute;left:0;text-align:left;margin-left:148.65pt;margin-top:10pt;width:237.75pt;height:178.5pt;z-index:17;visibility:visible">
            <v:imagedata r:id="rId8" o:title="DSC03061"/>
            <w10:wrap type="square"/>
          </v:shape>
        </w:pict>
      </w:r>
    </w:p>
    <w:p w:rsidR="004C06FC" w:rsidRDefault="004C06FC" w:rsidP="0064650E">
      <w:pPr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</w:p>
    <w:p w:rsidR="004C06FC" w:rsidRDefault="004C06FC" w:rsidP="0064650E">
      <w:pPr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</w:p>
    <w:p w:rsidR="004C06FC" w:rsidRDefault="004C06FC" w:rsidP="0064650E">
      <w:pPr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</w:p>
    <w:p w:rsidR="004C06FC" w:rsidRDefault="004C06FC" w:rsidP="0064650E">
      <w:pPr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</w:p>
    <w:p w:rsidR="004C06FC" w:rsidRDefault="004C06FC" w:rsidP="0064650E">
      <w:pPr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</w:p>
    <w:p w:rsidR="004C06FC" w:rsidRPr="006B3898" w:rsidRDefault="004C06FC" w:rsidP="0064650E">
      <w:pPr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</w:p>
    <w:p w:rsidR="00980085" w:rsidRDefault="00980085" w:rsidP="0064650E">
      <w:pPr>
        <w:jc w:val="center"/>
        <w:rPr>
          <w:rFonts w:ascii="Times New Roman" w:hAnsi="Times New Roman" w:cs="Times New Roman"/>
          <w:b/>
          <w:bCs/>
          <w:color w:val="660033"/>
          <w:sz w:val="32"/>
          <w:szCs w:val="32"/>
        </w:rPr>
      </w:pPr>
    </w:p>
    <w:p w:rsidR="000306D4" w:rsidRPr="004C06FC" w:rsidRDefault="006B3898" w:rsidP="0064650E">
      <w:pPr>
        <w:jc w:val="center"/>
        <w:rPr>
          <w:rFonts w:ascii="Times New Roman" w:hAnsi="Times New Roman" w:cs="Times New Roman"/>
          <w:b/>
          <w:bCs/>
          <w:color w:val="660033"/>
          <w:sz w:val="32"/>
          <w:szCs w:val="32"/>
        </w:rPr>
      </w:pPr>
      <w:r w:rsidRPr="004C06FC">
        <w:rPr>
          <w:rFonts w:ascii="Times New Roman" w:hAnsi="Times New Roman" w:cs="Times New Roman"/>
          <w:b/>
          <w:bCs/>
          <w:color w:val="660033"/>
          <w:sz w:val="32"/>
          <w:szCs w:val="32"/>
        </w:rPr>
        <w:t>Эссе</w:t>
      </w:r>
    </w:p>
    <w:p w:rsidR="000306D4" w:rsidRPr="006B3898" w:rsidRDefault="00942785" w:rsidP="00992FCF">
      <w:pPr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  <w:r w:rsidRPr="00942785"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margin-left:79.65pt;margin-top:6.75pt;width:396pt;height:69.75pt;z-index:10" fillcolor="#06c" strokecolor="#9cf" strokeweight="1.5pt">
            <v:shadow on="t" color="#900"/>
            <v:textpath style="font-family:&quot;Impact&quot;;font-size:32pt;v-text-kern:t" trim="t" fitpath="t" string="В р е м ё н   с в я з у ю щ а я   н и т ь  . . ."/>
            <w10:wrap type="square"/>
          </v:shape>
        </w:pict>
      </w:r>
    </w:p>
    <w:p w:rsidR="000306D4" w:rsidRPr="006B3898" w:rsidRDefault="000306D4" w:rsidP="00992F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B389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</w:p>
    <w:p w:rsidR="000754C9" w:rsidRPr="006B3898" w:rsidRDefault="000306D4" w:rsidP="00992FCF">
      <w:pPr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  <w:r w:rsidRPr="006B3898">
        <w:rPr>
          <w:rFonts w:ascii="Times New Roman" w:hAnsi="Times New Roman" w:cs="Times New Roman"/>
          <w:b/>
          <w:bCs/>
          <w:color w:val="660033"/>
          <w:sz w:val="28"/>
          <w:szCs w:val="28"/>
        </w:rPr>
        <w:t xml:space="preserve">    </w:t>
      </w:r>
    </w:p>
    <w:p w:rsidR="000754C9" w:rsidRPr="006B3898" w:rsidRDefault="000754C9" w:rsidP="00992FCF">
      <w:pPr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</w:p>
    <w:p w:rsidR="000306D4" w:rsidRPr="006B3898" w:rsidRDefault="000306D4" w:rsidP="00992FC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0BA1" w:rsidRDefault="00980BA1" w:rsidP="008207FD">
      <w:pPr>
        <w:pStyle w:val="a3"/>
        <w:ind w:left="0"/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</w:p>
    <w:p w:rsidR="00980085" w:rsidRDefault="00980085" w:rsidP="008207FD">
      <w:pPr>
        <w:pStyle w:val="a3"/>
        <w:ind w:left="0"/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</w:p>
    <w:p w:rsidR="00980085" w:rsidRDefault="00980085" w:rsidP="008207FD">
      <w:pPr>
        <w:pStyle w:val="a3"/>
        <w:ind w:left="0"/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</w:p>
    <w:p w:rsidR="00980085" w:rsidRDefault="00980085" w:rsidP="008207FD">
      <w:pPr>
        <w:pStyle w:val="a3"/>
        <w:ind w:left="0"/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</w:p>
    <w:p w:rsidR="00980085" w:rsidRDefault="00980085" w:rsidP="008207FD">
      <w:pPr>
        <w:pStyle w:val="a3"/>
        <w:ind w:left="0"/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</w:p>
    <w:p w:rsidR="00980085" w:rsidRDefault="00980085" w:rsidP="008207FD">
      <w:pPr>
        <w:pStyle w:val="a3"/>
        <w:ind w:left="0"/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</w:p>
    <w:p w:rsidR="00980085" w:rsidRDefault="004C06FC" w:rsidP="00980085">
      <w:pPr>
        <w:pStyle w:val="a3"/>
        <w:ind w:left="0"/>
        <w:jc w:val="center"/>
        <w:rPr>
          <w:rFonts w:ascii="Times New Roman" w:hAnsi="Times New Roman" w:cs="Times New Roman"/>
          <w:b/>
          <w:bCs/>
          <w:color w:val="6600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660033"/>
          <w:sz w:val="28"/>
          <w:szCs w:val="28"/>
        </w:rPr>
        <w:t>2020 г.</w:t>
      </w:r>
    </w:p>
    <w:p w:rsidR="000306D4" w:rsidRPr="00980085" w:rsidRDefault="00E75442" w:rsidP="00980085">
      <w:pPr>
        <w:pStyle w:val="a3"/>
        <w:spacing w:after="0" w:line="240" w:lineRule="auto"/>
        <w:ind w:left="0"/>
        <w:jc w:val="both"/>
        <w:rPr>
          <w:rStyle w:val="ad"/>
          <w:rFonts w:ascii="Times New Roman" w:hAnsi="Times New Roman" w:cs="Times New Roman"/>
          <w:color w:val="660033"/>
          <w:sz w:val="28"/>
          <w:szCs w:val="28"/>
        </w:rPr>
      </w:pPr>
      <w:r w:rsidRPr="004929F2">
        <w:rPr>
          <w:rStyle w:val="ad"/>
          <w:b w:val="0"/>
        </w:rPr>
        <w:lastRenderedPageBreak/>
        <w:t xml:space="preserve"> </w:t>
      </w:r>
      <w:r w:rsidR="004C06FC">
        <w:rPr>
          <w:rStyle w:val="ad"/>
          <w:b w:val="0"/>
        </w:rPr>
        <w:t xml:space="preserve"> </w:t>
      </w:r>
      <w:r w:rsidR="00980085">
        <w:rPr>
          <w:rStyle w:val="ad"/>
          <w:b w:val="0"/>
        </w:rPr>
        <w:t xml:space="preserve">      </w:t>
      </w:r>
      <w:r w:rsidRPr="00980085">
        <w:rPr>
          <w:rStyle w:val="ad"/>
          <w:rFonts w:ascii="Times New Roman" w:hAnsi="Times New Roman" w:cs="Times New Roman"/>
          <w:b w:val="0"/>
          <w:sz w:val="28"/>
          <w:szCs w:val="28"/>
        </w:rPr>
        <w:t>П</w:t>
      </w:r>
      <w:r w:rsidR="000306D4" w:rsidRPr="00980085">
        <w:rPr>
          <w:rStyle w:val="ad"/>
          <w:rFonts w:ascii="Times New Roman" w:hAnsi="Times New Roman" w:cs="Times New Roman"/>
          <w:b w:val="0"/>
          <w:sz w:val="28"/>
          <w:szCs w:val="28"/>
        </w:rPr>
        <w:t>еред нашим обществом в полный рост встала опаснос</w:t>
      </w:r>
      <w:r w:rsidR="00D02E04" w:rsidRPr="00980085">
        <w:rPr>
          <w:rStyle w:val="ad"/>
          <w:rFonts w:ascii="Times New Roman" w:hAnsi="Times New Roman" w:cs="Times New Roman"/>
          <w:b w:val="0"/>
          <w:sz w:val="28"/>
          <w:szCs w:val="28"/>
        </w:rPr>
        <w:t>ть потери исторической памяти,</w:t>
      </w:r>
      <w:r w:rsidR="00FA2F5D" w:rsidRPr="00980085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02E04" w:rsidRPr="00980085">
        <w:rPr>
          <w:rStyle w:val="ad"/>
          <w:rFonts w:ascii="Times New Roman" w:hAnsi="Times New Roman" w:cs="Times New Roman"/>
          <w:b w:val="0"/>
          <w:sz w:val="28"/>
          <w:szCs w:val="28"/>
        </w:rPr>
        <w:t>п</w:t>
      </w:r>
      <w:r w:rsidR="000306D4" w:rsidRPr="00980085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оэтому особую роль в воспитании молодого поколения  играет краеведение,  школьный музей. Именно это воспитывает нравственность, гражданственность, обострённое чувство сопричастности к нашей истории. </w:t>
      </w:r>
    </w:p>
    <w:p w:rsidR="000306D4" w:rsidRPr="004929F2" w:rsidRDefault="00E75442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0306D4" w:rsidRPr="008E1630" w:rsidRDefault="000306D4" w:rsidP="004929F2">
      <w:pPr>
        <w:spacing w:after="0" w:line="240" w:lineRule="auto"/>
        <w:jc w:val="center"/>
        <w:rPr>
          <w:rStyle w:val="ad"/>
          <w:rFonts w:ascii="Times New Roman" w:hAnsi="Times New Roman" w:cs="Times New Roman"/>
          <w:color w:val="FF0000"/>
          <w:sz w:val="28"/>
          <w:szCs w:val="28"/>
        </w:rPr>
      </w:pPr>
      <w:r w:rsidRPr="008E1630">
        <w:rPr>
          <w:rStyle w:val="ad"/>
          <w:rFonts w:ascii="Times New Roman" w:hAnsi="Times New Roman" w:cs="Times New Roman"/>
          <w:color w:val="FF0000"/>
          <w:sz w:val="28"/>
          <w:szCs w:val="28"/>
        </w:rPr>
        <w:t>Начало пути.</w:t>
      </w:r>
    </w:p>
    <w:p w:rsidR="00557147" w:rsidRPr="004929F2" w:rsidRDefault="000306D4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D02E04">
        <w:rPr>
          <w:rStyle w:val="ad"/>
          <w:rFonts w:ascii="Times New Roman" w:hAnsi="Times New Roman" w:cs="Times New Roman"/>
          <w:b w:val="0"/>
          <w:sz w:val="28"/>
          <w:szCs w:val="28"/>
        </w:rPr>
        <w:t>Школьному краеведческому музею более 60 лет. Его с</w:t>
      </w: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>тановление  начиналось в 50-е годы  прошлого, 20-го  века, а точнее,    с 1953 по 1957-й  год</w:t>
      </w:r>
      <w:r w:rsidR="00D02E0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Создавался он  педагогами  и школьниками – настоящими энтузиастами.     </w:t>
      </w:r>
    </w:p>
    <w:p w:rsidR="00557147" w:rsidRPr="004929F2" w:rsidRDefault="00557147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 В начале пути это были краеведческие классные уголки, а затем возникла потребность объединить собранный материал, создать школьный краеведческий музей. </w:t>
      </w:r>
    </w:p>
    <w:p w:rsidR="004929F2" w:rsidRPr="008E1630" w:rsidRDefault="004929F2" w:rsidP="004929F2">
      <w:pPr>
        <w:spacing w:after="0" w:line="240" w:lineRule="auto"/>
        <w:jc w:val="center"/>
        <w:rPr>
          <w:rStyle w:val="ad"/>
          <w:rFonts w:ascii="Times New Roman" w:hAnsi="Times New Roman" w:cs="Times New Roman"/>
          <w:color w:val="FF0000"/>
          <w:sz w:val="28"/>
          <w:szCs w:val="28"/>
        </w:rPr>
      </w:pPr>
      <w:r w:rsidRPr="008E1630">
        <w:rPr>
          <w:rStyle w:val="ad"/>
          <w:rFonts w:ascii="Times New Roman" w:hAnsi="Times New Roman" w:cs="Times New Roman"/>
          <w:color w:val="FF0000"/>
          <w:sz w:val="28"/>
          <w:szCs w:val="28"/>
        </w:rPr>
        <w:t>Они  стояли у истоков краеведческой работы.</w:t>
      </w:r>
    </w:p>
    <w:p w:rsidR="00557147" w:rsidRPr="00980BA1" w:rsidRDefault="004929F2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557147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У истоков краеведческой работы с учащимися стояли  учителя истории и литературы: </w:t>
      </w:r>
      <w:r w:rsidR="00557147" w:rsidRPr="00980BA1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Георгий Иванович Алексеев, Лидия Кирилловна Ершова, Татьяна Васильевна Цветаева, Татьяна Ивановна Рудько.       </w:t>
      </w:r>
    </w:p>
    <w:p w:rsidR="00684975" w:rsidRDefault="00942785" w:rsidP="00684975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94278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41" type="#_x0000_t75" style="position:absolute;left:0;text-align:left;margin-left:459.15pt;margin-top:64.55pt;width:88.5pt;height:123.3pt;z-index:5;visibility:visible">
            <v:imagedata r:id="rId9" o:title=""/>
            <w10:wrap type="square"/>
          </v:shape>
        </w:pict>
      </w:r>
      <w:r w:rsidR="00557147" w:rsidRPr="00980BA1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Георгий Иванович Алексеев</w:t>
      </w:r>
      <w:r w:rsidR="00557147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– человек поистине уникальный. Ветеран Великой Отечественной войны, организатор краеведческой работы, организатор школьной самодеятельности, учитель физической культуры и  воен</w:t>
      </w:r>
      <w:r w:rsidR="00980BA1">
        <w:rPr>
          <w:rStyle w:val="ad"/>
          <w:rFonts w:ascii="Times New Roman" w:hAnsi="Times New Roman" w:cs="Times New Roman"/>
          <w:b w:val="0"/>
          <w:sz w:val="28"/>
          <w:szCs w:val="28"/>
        </w:rPr>
        <w:t>ного дела, он всецело отдавался</w:t>
      </w:r>
      <w:r w:rsidR="00CD6E1C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57147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>работе</w:t>
      </w:r>
      <w:r w:rsidR="00D02E04">
        <w:rPr>
          <w:rStyle w:val="ad"/>
          <w:rFonts w:ascii="Times New Roman" w:hAnsi="Times New Roman" w:cs="Times New Roman"/>
          <w:b w:val="0"/>
          <w:sz w:val="28"/>
          <w:szCs w:val="28"/>
        </w:rPr>
        <w:t>.</w:t>
      </w:r>
    </w:p>
    <w:p w:rsidR="00684975" w:rsidRDefault="00942785" w:rsidP="006849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40" type="#_x0000_t75" alt="сканирование0031" style="position:absolute;left:0;text-align:left;margin-left:304.05pt;margin-top:6.85pt;width:86.1pt;height:116.6pt;z-index:4;visibility:visible">
            <v:imagedata r:id="rId10" o:title="сканирование0031"/>
            <w10:wrap type="square"/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6" o:spid="_x0000_s1039" type="#_x0000_t75" alt="сканирование0032" style="position:absolute;left:0;text-align:left;margin-left:152.7pt;margin-top:9.15pt;width:87.15pt;height:114.3pt;z-index:3;visibility:visible">
            <v:imagedata r:id="rId11" o:title="сканирование0032"/>
            <w10:wrap type="square"/>
          </v:shape>
        </w:pict>
      </w:r>
    </w:p>
    <w:p w:rsidR="00684975" w:rsidRDefault="00942785" w:rsidP="006849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278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28" type="#_x0000_t75" alt="сканирование0030" style="position:absolute;left:0;text-align:left;margin-left:-.15pt;margin-top:4.95pt;width:83.1pt;height:117.35pt;z-index:1;visibility:visible">
            <v:imagedata r:id="rId12" o:title="сканирование0030"/>
            <w10:wrap type="square"/>
          </v:shape>
        </w:pict>
      </w:r>
    </w:p>
    <w:p w:rsidR="00684975" w:rsidRDefault="00684975" w:rsidP="006849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4975" w:rsidRDefault="00684975" w:rsidP="006849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4975" w:rsidRDefault="00684975" w:rsidP="006849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4975" w:rsidRDefault="00684975" w:rsidP="006849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4975" w:rsidRDefault="00684975" w:rsidP="006849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4975" w:rsidRDefault="00684975" w:rsidP="006849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4975" w:rsidRDefault="00684975" w:rsidP="006849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4975" w:rsidRDefault="00684975" w:rsidP="006849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BEB" w:rsidRDefault="00646BEB" w:rsidP="00646BE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Алексеев                                     Ершова                                  Цветаева                                    Рудько</w:t>
      </w:r>
    </w:p>
    <w:p w:rsidR="00684975" w:rsidRDefault="00646BEB" w:rsidP="00646BEB">
      <w:pPr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Георгий Иванович             Лидия Кирилловна               Татьяна  Васильевна          Татьяна Ивановна</w:t>
      </w:r>
    </w:p>
    <w:p w:rsidR="00684975" w:rsidRDefault="00684975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</w:p>
    <w:p w:rsidR="00684975" w:rsidRDefault="00684975" w:rsidP="006849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29F2" w:rsidRDefault="00942785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942785">
        <w:rPr>
          <w:noProof/>
        </w:rPr>
        <w:pict>
          <v:shape id="Рисунок 5" o:spid="_x0000_s1035" type="#_x0000_t75" style="position:absolute;left:0;text-align:left;margin-left:-16.95pt;margin-top:3.65pt;width:86.2pt;height:121.55pt;z-index:2;visibility:visible">
            <v:imagedata r:id="rId13" o:title=""/>
            <w10:wrap type="square"/>
          </v:shape>
        </w:pic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45" type="#_x0000_t75" style="position:absolute;left:0;text-align:left;margin-left:414.85pt;margin-top:43pt;width:141.55pt;height:122.55pt;z-index:6;visibility:visible">
            <v:imagedata r:id="rId14" o:title="" croptop="26938f" cropbottom="5915f" cropright="15443f"/>
            <w10:wrap type="square"/>
          </v:shape>
        </w:pict>
      </w:r>
      <w:r w:rsidR="008207FD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7978FC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Эта  важная по своей значимости работа велась под  руководством директора школы </w:t>
      </w:r>
      <w:r w:rsidR="007978FC" w:rsidRPr="00980BA1">
        <w:rPr>
          <w:rStyle w:val="ad"/>
          <w:rFonts w:ascii="Times New Roman" w:hAnsi="Times New Roman" w:cs="Times New Roman"/>
          <w:b w:val="0"/>
          <w:sz w:val="28"/>
          <w:szCs w:val="28"/>
        </w:rPr>
        <w:t>Бударина Григория Антоновича</w:t>
      </w:r>
      <w:r w:rsidR="007978FC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– ветерана Великой Отечественной войны,  Отличника народного просвещения, Заслуженного учителя школы РСФСР, педагога-новатора, возглавлявшего педагогический коллектив с 1948 по 1976-й год</w:t>
      </w:r>
    </w:p>
    <w:p w:rsidR="00557147" w:rsidRPr="004929F2" w:rsidRDefault="008207FD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7978FC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>В октябре 1957 года  наши  кружковцы-краеведы уже делились опытом своей работы на Первом слёте ст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аршеклассников в городе Липецке, за что были награждены поездкой в столицу нашей Родины. </w:t>
      </w:r>
      <w:r w:rsidR="007978FC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А в </w:t>
      </w:r>
      <w:r w:rsidR="007978FC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1958 году Тербунская школа была представлена в Москве на Выставке достижений народного хозяйства как одна из передовых сельских  школ. Здесь наши учителя-делегаты  </w:t>
      </w:r>
      <w:r w:rsidR="007978FC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lastRenderedPageBreak/>
        <w:t xml:space="preserve">делились с коллегами из разных уголков страны  претворением в жизнь известного в педагогике Липецкого опыта, в том числе и </w:t>
      </w:r>
      <w:r w:rsidR="00D02E0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опытом краеведческой работы</w:t>
      </w:r>
      <w:r w:rsidR="007978FC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.   </w:t>
      </w:r>
    </w:p>
    <w:p w:rsidR="004929F2" w:rsidRPr="008E1630" w:rsidRDefault="004929F2" w:rsidP="004929F2">
      <w:pPr>
        <w:spacing w:after="0" w:line="240" w:lineRule="auto"/>
        <w:jc w:val="center"/>
        <w:rPr>
          <w:rStyle w:val="ad"/>
          <w:rFonts w:ascii="Times New Roman" w:hAnsi="Times New Roman" w:cs="Times New Roman"/>
          <w:color w:val="FF0000"/>
          <w:sz w:val="28"/>
          <w:szCs w:val="28"/>
        </w:rPr>
      </w:pPr>
      <w:r w:rsidRPr="008E1630">
        <w:rPr>
          <w:rStyle w:val="ad"/>
          <w:rFonts w:ascii="Times New Roman" w:hAnsi="Times New Roman" w:cs="Times New Roman"/>
          <w:color w:val="FF0000"/>
          <w:sz w:val="28"/>
          <w:szCs w:val="28"/>
        </w:rPr>
        <w:t>Экспозиции музея.</w:t>
      </w:r>
    </w:p>
    <w:p w:rsidR="000306D4" w:rsidRPr="004929F2" w:rsidRDefault="004929F2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В музее освещены все стороны жизни нашего региона с древнейших времён до сегодняшних  дней.  В  нём  12 разделов: «Природа», «Седая старина»,  «Эпоха крепостничества»,  «1905 год», «За власть Советов», «Гражданская война», «Коллективизация», «Наш край в годы Великой Отечественной войны», «Послевоенное восстановление и развитие края», «Афганистан болит в моей душе», «История школ края», «История Тербунской школы».</w:t>
      </w:r>
    </w:p>
    <w:p w:rsidR="000306D4" w:rsidRPr="004929F2" w:rsidRDefault="00942785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942785">
        <w:rPr>
          <w:noProof/>
        </w:rPr>
        <w:pict>
          <v:shape id="_x0000_s1047" type="#_x0000_t75" style="position:absolute;left:0;text-align:left;margin-left:-14.85pt;margin-top:1.95pt;width:111pt;height:88.25pt;z-index:8;visibility:visible">
            <v:imagedata r:id="rId15" o:title="mamont"/>
            <w10:wrap type="square"/>
          </v:shape>
        </w:pic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В экспозиции «Природа» есть раритетные предметы, памятники материальной культуры –  бивень, зуб мамонта, которые обладают аттрактивностью – способностью привлекать внимание своими внешними особенностями. </w:t>
      </w:r>
    </w:p>
    <w:p w:rsidR="000306D4" w:rsidRPr="004929F2" w:rsidRDefault="00942785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942785">
        <w:rPr>
          <w:noProof/>
        </w:rPr>
        <w:pict>
          <v:shape id="_x0000_s1048" type="#_x0000_t75" style="position:absolute;left:0;text-align:left;margin-left:346.5pt;margin-top:1.85pt;width:95.25pt;height:94.85pt;z-index:9;visibility:visible">
            <v:imagedata r:id="rId16" o:title="mech"/>
            <w10:wrap type="square"/>
          </v:shape>
        </w:pic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 Экспозиция «Седая старина» рассказывает, что наш край был воротами, через которые «татарове приходили на Русь», а Ливны и Елец многие годы были пограничными крепостями, защищавшими родную землю от врагов. Раритетом в этой экспозиции является славянски</w:t>
      </w:r>
      <w:r w:rsidR="00BB6350">
        <w:rPr>
          <w:rStyle w:val="ad"/>
          <w:rFonts w:ascii="Times New Roman" w:hAnsi="Times New Roman" w:cs="Times New Roman"/>
          <w:b w:val="0"/>
          <w:sz w:val="28"/>
          <w:szCs w:val="28"/>
        </w:rPr>
        <w:t>й меч XIV век</w:t>
      </w:r>
      <w:r w:rsidR="008207FD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а, копьё воина. </w: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Большая экспозиция посвящена крестьянскому быту.</w:t>
      </w:r>
    </w:p>
    <w:p w:rsidR="000306D4" w:rsidRPr="004929F2" w:rsidRDefault="000306D4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Здесь же представлен материал об  эпохе крепостничества.</w:t>
      </w:r>
    </w:p>
    <w:p w:rsidR="000306D4" w:rsidRPr="004929F2" w:rsidRDefault="000306D4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Отражена в экспозиции   и   хроника строительства железной дороги в нашей местности.  В  пору развития капитализма в России железные дороги, как правило, строились быстро. Одновременно с прокладкой железнодорожного пути в 1896 году воздвигались и станционные объекты: вокзалы, водонапорные башни, насосные станции с водохранилищем, дома для специалистов, погрузочно-разгрузочные площадки. 1 октября 1897 года дорога вступила в строй, на станции Тербуны прогудел первый паровозный гудок.</w:t>
      </w:r>
    </w:p>
    <w:p w:rsidR="000306D4" w:rsidRPr="004929F2" w:rsidRDefault="00942785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942785">
        <w:rPr>
          <w:noProof/>
        </w:rPr>
        <w:pict>
          <v:shape id="Рисунок 17" o:spid="_x0000_s1051" type="#_x0000_t75" alt="DSC02394" style="position:absolute;left:0;text-align:left;margin-left:-6.65pt;margin-top:4.4pt;width:121.55pt;height:84.1pt;z-index:12;visibility:visible">
            <v:imagedata r:id="rId17" o:title="DSC02394"/>
            <w10:wrap type="square"/>
          </v:shape>
        </w:pic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Экспозиции «1905 год»  и   «За власть Советов» рассказывают о зарождении новой эры в истории страны. Раритеты  -   первая медаль молодой республики Советов с профилем В.И. Ленина, «Декрет о Мире», «Декрет о земле», другие исторические документы.</w:t>
      </w:r>
    </w:p>
    <w:p w:rsidR="000306D4" w:rsidRPr="004929F2" w:rsidRDefault="000306D4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В экспозиции «Гражданская  война»  представлен  материал  о становлении </w:t>
      </w:r>
      <w:r w:rsidR="00BB6350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B6350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крае </w:t>
      </w: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>советской власти</w:t>
      </w:r>
      <w:r w:rsidR="00BB6350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. Здесь представлены  </w:t>
      </w: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уникальные вещи, найденные следопытами: красноармейская шашка, деникинский знак отличия, ременная пряжка, старинные фотографии</w:t>
      </w:r>
      <w:r w:rsidR="00557147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, карты, </w:t>
      </w: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документы.</w:t>
      </w:r>
    </w:p>
    <w:p w:rsidR="00BB6350" w:rsidRDefault="000306D4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«Коллективизация» - ещё одна экспозиция, рассказывающая об образовании колхозов и совхозов, о людях, защищавших новую власть и погибших за неё</w:t>
      </w:r>
      <w:r w:rsidR="00BB6350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BB6350" w:rsidRPr="00BB6350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B6350">
        <w:rPr>
          <w:rStyle w:val="ad"/>
          <w:rFonts w:ascii="Times New Roman" w:hAnsi="Times New Roman" w:cs="Times New Roman"/>
          <w:b w:val="0"/>
          <w:sz w:val="28"/>
          <w:szCs w:val="28"/>
        </w:rPr>
        <w:t>как учитель Островский,  от руки бандитов.</w:t>
      </w: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</w:t>
      </w:r>
    </w:p>
    <w:p w:rsidR="000306D4" w:rsidRPr="0016216F" w:rsidRDefault="00942785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942785">
        <w:rPr>
          <w:b/>
          <w:noProof/>
        </w:rPr>
        <w:pict>
          <v:shape id="Рисунок 16" o:spid="_x0000_s1050" type="#_x0000_t75" alt="IMG_0081" style="position:absolute;left:0;text-align:left;margin-left:-6.65pt;margin-top:11.1pt;width:118.25pt;height:89.8pt;z-index:11;visibility:visible">
            <v:imagedata r:id="rId18" o:title="IMG_0081"/>
            <w10:wrap type="square"/>
          </v:shape>
        </w:pict>
      </w:r>
      <w:r w:rsidR="000306D4" w:rsidRPr="0016216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B6350" w:rsidRPr="0016216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Самая большая экспозиция посвящена  </w:t>
      </w:r>
      <w:r w:rsidR="000A3722" w:rsidRPr="0016216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Великой </w:t>
      </w:r>
      <w:r w:rsidR="00BB6350" w:rsidRPr="0016216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Отечественной войне</w:t>
      </w:r>
      <w:r w:rsidR="000A3722" w:rsidRPr="0016216F">
        <w:rPr>
          <w:rStyle w:val="ad"/>
          <w:rFonts w:ascii="Times New Roman" w:hAnsi="Times New Roman" w:cs="Times New Roman"/>
          <w:b w:val="0"/>
          <w:sz w:val="28"/>
          <w:szCs w:val="28"/>
        </w:rPr>
        <w:t>. Здесь расск</w:t>
      </w:r>
      <w:r w:rsidR="0016216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азывается о событиях </w:t>
      </w:r>
      <w:r w:rsidR="0016216F" w:rsidRPr="0016216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1941-1943</w:t>
      </w:r>
      <w:r w:rsidR="0016216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годов</w:t>
      </w:r>
      <w:r w:rsidR="0016216F" w:rsidRPr="0016216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, защитниках Тербунского края, героях-земляках. Большой вклад </w:t>
      </w:r>
      <w:r w:rsidR="0016216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создание экспозиции </w:t>
      </w:r>
      <w:r w:rsidR="0016216F" w:rsidRPr="0016216F">
        <w:rPr>
          <w:rStyle w:val="ad"/>
          <w:rFonts w:ascii="Times New Roman" w:hAnsi="Times New Roman" w:cs="Times New Roman"/>
          <w:b w:val="0"/>
          <w:sz w:val="28"/>
          <w:szCs w:val="28"/>
        </w:rPr>
        <w:t>внесли члены по</w:t>
      </w:r>
      <w:r w:rsidR="002F1C26">
        <w:rPr>
          <w:rStyle w:val="ad"/>
          <w:rFonts w:ascii="Times New Roman" w:hAnsi="Times New Roman" w:cs="Times New Roman"/>
          <w:b w:val="0"/>
          <w:sz w:val="28"/>
          <w:szCs w:val="28"/>
        </w:rPr>
        <w:t>исковых  отрядов</w:t>
      </w:r>
      <w:r w:rsidR="0016216F" w:rsidRPr="0016216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«Искатели»</w:t>
      </w:r>
      <w:r w:rsidR="002F1C26">
        <w:rPr>
          <w:rStyle w:val="ad"/>
          <w:rFonts w:ascii="Times New Roman" w:hAnsi="Times New Roman" w:cs="Times New Roman"/>
          <w:b w:val="0"/>
          <w:sz w:val="28"/>
          <w:szCs w:val="28"/>
        </w:rPr>
        <w:t>, «Зверобой»</w:t>
      </w:r>
      <w:r w:rsidR="008207FD">
        <w:rPr>
          <w:rStyle w:val="ad"/>
          <w:rFonts w:ascii="Times New Roman" w:hAnsi="Times New Roman" w:cs="Times New Roman"/>
          <w:b w:val="0"/>
          <w:sz w:val="28"/>
          <w:szCs w:val="28"/>
        </w:rPr>
        <w:t>.</w:t>
      </w:r>
    </w:p>
    <w:p w:rsidR="000306D4" w:rsidRPr="004929F2" w:rsidRDefault="000306D4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16216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Непросто было  восстанавлива</w:t>
      </w:r>
      <w:r w:rsidR="00557147" w:rsidRPr="0016216F">
        <w:rPr>
          <w:rStyle w:val="ad"/>
          <w:rFonts w:ascii="Times New Roman" w:hAnsi="Times New Roman" w:cs="Times New Roman"/>
          <w:b w:val="0"/>
          <w:sz w:val="28"/>
          <w:szCs w:val="28"/>
        </w:rPr>
        <w:t>ть разрушенное войной хозяйство</w:t>
      </w:r>
      <w:r w:rsidRPr="0016216F">
        <w:rPr>
          <w:rStyle w:val="ad"/>
          <w:rFonts w:ascii="Times New Roman" w:hAnsi="Times New Roman" w:cs="Times New Roman"/>
          <w:b w:val="0"/>
          <w:sz w:val="28"/>
          <w:szCs w:val="28"/>
        </w:rPr>
        <w:t>,  из пепла поднимать деревни</w:t>
      </w: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и сёла.  О подвиге тружеников </w:t>
      </w: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lastRenderedPageBreak/>
        <w:t>рассказывает экспозиция  «Послевоенное восстановление и развитие края».</w:t>
      </w:r>
    </w:p>
    <w:p w:rsidR="000306D4" w:rsidRPr="004929F2" w:rsidRDefault="00942785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9427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056" type="#_x0000_t75" alt="DSC03065" style="position:absolute;left:0;text-align:left;margin-left:470.15pt;margin-top:-10.15pt;width:91pt;height:121.5pt;z-index:13;visibility:visible">
            <v:imagedata r:id="rId19" o:title="DSC03065"/>
            <w10:wrap type="square"/>
          </v:shape>
        </w:pic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 Нам дорога память и  о земляках, принимавших   участие в Афганской войне, локальных войнах, - им посвящены  экспозиции «Афганистан болит в моей душе», «Помним!». </w:t>
      </w:r>
    </w:p>
    <w:p w:rsidR="00EB12D8" w:rsidRPr="003259DC" w:rsidRDefault="00942785" w:rsidP="003259DC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58" type="#_x0000_t75" style="position:absolute;left:0;text-align:left;margin-left:-14.85pt;margin-top:7.9pt;width:120.75pt;height:90.7pt;z-index:14">
            <v:imagedata r:id="rId20" o:title="DSC_4418"/>
            <w10:wrap type="square"/>
          </v:shape>
        </w:pict>
      </w:r>
      <w:r w:rsidR="002F1C2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О</w:t>
      </w:r>
      <w:r w:rsidR="002F1C26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времени появления</w:t>
      </w:r>
      <w:r w:rsidR="002F1C2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школ в деревнях и сёлах района, о возникновении школы в пристанционном посёлке Тербуны</w:t>
      </w:r>
      <w:r w:rsidR="002F1C26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F1C26">
        <w:rPr>
          <w:rStyle w:val="ad"/>
          <w:rFonts w:ascii="Times New Roman" w:hAnsi="Times New Roman" w:cs="Times New Roman"/>
          <w:b w:val="0"/>
          <w:sz w:val="28"/>
          <w:szCs w:val="28"/>
        </w:rPr>
        <w:t>рассказывают экспозиции</w: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F1C26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>«История школ края», «История Тербунской школы».</w:t>
      </w:r>
      <w:r w:rsidR="002F1C2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E2A7A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одном из классов </w:t>
      </w:r>
      <w:r w:rsidR="00032F15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создан </w:t>
      </w:r>
      <w:r w:rsidR="00AE2A7A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музей истории </w:t>
      </w:r>
      <w:r w:rsidR="00032F15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Тербунской </w:t>
      </w:r>
      <w:r w:rsidR="00AE2A7A">
        <w:rPr>
          <w:rStyle w:val="ad"/>
          <w:rFonts w:ascii="Times New Roman" w:hAnsi="Times New Roman" w:cs="Times New Roman"/>
          <w:b w:val="0"/>
          <w:sz w:val="28"/>
          <w:szCs w:val="28"/>
        </w:rPr>
        <w:t>школы</w:t>
      </w:r>
      <w:r w:rsidR="00032F15">
        <w:rPr>
          <w:rStyle w:val="ad"/>
          <w:rFonts w:ascii="Times New Roman" w:hAnsi="Times New Roman" w:cs="Times New Roman"/>
          <w:b w:val="0"/>
          <w:sz w:val="28"/>
          <w:szCs w:val="28"/>
        </w:rPr>
        <w:t>, являющийся филиалом школьного краеведческого музея.</w:t>
      </w:r>
    </w:p>
    <w:p w:rsidR="008E1630" w:rsidRDefault="008E1630" w:rsidP="002F1C26">
      <w:pPr>
        <w:spacing w:after="0" w:line="240" w:lineRule="auto"/>
        <w:rPr>
          <w:rStyle w:val="ad"/>
          <w:rFonts w:ascii="Times New Roman" w:hAnsi="Times New Roman" w:cs="Times New Roman"/>
          <w:sz w:val="28"/>
          <w:szCs w:val="28"/>
        </w:rPr>
      </w:pPr>
    </w:p>
    <w:p w:rsidR="004929F2" w:rsidRPr="008E1630" w:rsidRDefault="000306D4" w:rsidP="004929F2">
      <w:pPr>
        <w:spacing w:after="0" w:line="240" w:lineRule="auto"/>
        <w:jc w:val="center"/>
        <w:rPr>
          <w:rStyle w:val="ad"/>
          <w:rFonts w:ascii="Times New Roman" w:hAnsi="Times New Roman" w:cs="Times New Roman"/>
          <w:color w:val="FF0000"/>
          <w:sz w:val="28"/>
          <w:szCs w:val="28"/>
        </w:rPr>
      </w:pPr>
      <w:r w:rsidRPr="008E1630">
        <w:rPr>
          <w:rStyle w:val="ad"/>
          <w:rFonts w:ascii="Times New Roman" w:hAnsi="Times New Roman" w:cs="Times New Roman"/>
          <w:color w:val="FF0000"/>
          <w:sz w:val="28"/>
          <w:szCs w:val="28"/>
        </w:rPr>
        <w:t>А.А. Голубев – педагог, краевед, воспитатель.</w:t>
      </w:r>
    </w:p>
    <w:p w:rsidR="000754C9" w:rsidRDefault="00942785" w:rsidP="004929F2">
      <w:pPr>
        <w:spacing w:after="0" w:line="240" w:lineRule="auto"/>
        <w:jc w:val="center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942785">
        <w:rPr>
          <w:noProof/>
        </w:rPr>
        <w:pict>
          <v:shape id="Рисунок 12" o:spid="_x0000_s1046" type="#_x0000_t75" style="position:absolute;left:0;text-align:left;margin-left:3.1pt;margin-top:8.7pt;width:93.05pt;height:129.75pt;z-index:7;visibility:visible">
            <v:imagedata r:id="rId21" o:title="сканирование0063" croptop="42327f" cropbottom="6323f" cropleft="9562f" cropright="39381f"/>
            <w10:wrap type="square"/>
          </v:shape>
        </w:pic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754C9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 </w:t>
      </w:r>
    </w:p>
    <w:p w:rsidR="000306D4" w:rsidRPr="004929F2" w:rsidRDefault="000754C9" w:rsidP="000754C9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>В  196</w:t>
      </w:r>
      <w:r w:rsidR="002F1C26">
        <w:rPr>
          <w:rStyle w:val="ad"/>
          <w:rFonts w:ascii="Times New Roman" w:hAnsi="Times New Roman" w:cs="Times New Roman"/>
          <w:b w:val="0"/>
          <w:sz w:val="28"/>
          <w:szCs w:val="28"/>
        </w:rPr>
        <w:t>7 году отделом образования  в Тербунскую школу был направлен</w: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Голубев Александр Афанасьевич – ветеран Великой Отечес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твенной войны, учитель истории, </w: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краевед. </w:t>
      </w:r>
    </w:p>
    <w:p w:rsidR="000306D4" w:rsidRPr="004929F2" w:rsidRDefault="000306D4" w:rsidP="000754C9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Будучи организатором внеклассной работы, он продолжил начатое коллегами в 50-е годы,  создал  клуб «Иска</w:t>
      </w:r>
      <w:r w:rsidR="00B82B3E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>тели».</w:t>
      </w: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Но  работа не ограничивалась только походами и экскурсиями. По инициативе  следопытов – краеведов, при поддержке районной администрации  в   нашем крае  стали отмечать  День освобождения Тербунского района от немецко-фашистской оккупации   -  27 января.  Под руководством Александра Афанасьевича следопыты занимались  увековечением памяти  солдат,  защищавших Тербунский край в годы войны. </w:t>
      </w:r>
    </w:p>
    <w:p w:rsidR="000306D4" w:rsidRPr="004929F2" w:rsidRDefault="000306D4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32 года отдал  Александр Афанасьевич Голубев краеведческой работе, возглавляя школьный музей  - с 1967 по 2004 год. </w:t>
      </w:r>
    </w:p>
    <w:p w:rsidR="000306D4" w:rsidRPr="004929F2" w:rsidRDefault="000306D4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E1630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В 2005-м году  школьному музею присвоено его имя.</w:t>
      </w:r>
    </w:p>
    <w:p w:rsidR="008E1630" w:rsidRPr="004929F2" w:rsidRDefault="000306D4" w:rsidP="008E1630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</w:t>
      </w:r>
    </w:p>
    <w:p w:rsidR="008E1630" w:rsidRPr="006B3898" w:rsidRDefault="008E1630" w:rsidP="008E1630">
      <w:pPr>
        <w:spacing w:after="0" w:line="240" w:lineRule="auto"/>
        <w:jc w:val="center"/>
        <w:rPr>
          <w:rStyle w:val="ad"/>
          <w:rFonts w:ascii="Times New Roman" w:hAnsi="Times New Roman" w:cs="Times New Roman"/>
          <w:color w:val="FF0000"/>
          <w:sz w:val="28"/>
          <w:szCs w:val="28"/>
        </w:rPr>
      </w:pPr>
      <w:r w:rsidRPr="006B3898">
        <w:rPr>
          <w:rStyle w:val="ad"/>
          <w:rFonts w:ascii="Times New Roman" w:hAnsi="Times New Roman" w:cs="Times New Roman"/>
          <w:color w:val="FF0000"/>
          <w:sz w:val="28"/>
          <w:szCs w:val="28"/>
        </w:rPr>
        <w:t>«Времён связующая нить»</w:t>
      </w:r>
      <w:r w:rsidR="006B3898">
        <w:rPr>
          <w:rStyle w:val="ad"/>
          <w:rFonts w:ascii="Times New Roman" w:hAnsi="Times New Roman" w:cs="Times New Roman"/>
          <w:color w:val="FF0000"/>
          <w:sz w:val="28"/>
          <w:szCs w:val="28"/>
        </w:rPr>
        <w:t>.</w:t>
      </w:r>
    </w:p>
    <w:p w:rsidR="008E1630" w:rsidRDefault="008E1630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</w:p>
    <w:p w:rsidR="000306D4" w:rsidRPr="004929F2" w:rsidRDefault="008E1630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="006B3898">
        <w:rPr>
          <w:rStyle w:val="ad"/>
          <w:rFonts w:ascii="Times New Roman" w:hAnsi="Times New Roman" w:cs="Times New Roman"/>
          <w:b w:val="0"/>
          <w:sz w:val="28"/>
          <w:szCs w:val="28"/>
        </w:rPr>
        <w:t>Ш</w: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ли годы. Сменялись поколения школьников, но музей продолжает жить. Уже новые следопыты  поискового клуба «Зверобой» идут по нелёгким тропам, продолжая дело старших поколений. </w:t>
      </w:r>
    </w:p>
    <w:p w:rsidR="000306D4" w:rsidRPr="004929F2" w:rsidRDefault="00942785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60" type="#_x0000_t75" style="position:absolute;left:0;text-align:left;margin-left:408.55pt;margin-top:24.05pt;width:137.15pt;height:102.8pt;z-index:15">
            <v:imagedata r:id="rId22" o:title="DSC03337"/>
            <w10:wrap type="square"/>
          </v:shape>
        </w:pic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  Школьники – участники  научных конференций, походов. В музее проходят уроки истории, краеведения, уроки Мужества, встречи с ветеранами войны, ветеранами вооружённых сил, обзорные и тематические экскурсии.</w:t>
      </w:r>
    </w:p>
    <w:p w:rsidR="000306D4" w:rsidRPr="004929F2" w:rsidRDefault="00942785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942785">
        <w:rPr>
          <w:noProof/>
        </w:rPr>
        <w:pict>
          <v:shape id="Рисунок 1" o:spid="_x0000_s1062" type="#_x0000_t75" style="position:absolute;left:0;text-align:left;margin-left:-7.35pt;margin-top:40.4pt;width:138.75pt;height:104.15pt;z-index:16;visibility:visible">
            <v:imagedata r:id="rId23" o:title="P1060731"/>
            <w10:wrap type="square"/>
          </v:shape>
        </w:pic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Ведётся большая экскурсионная работа. Ребята вместе с учителями, родителями много путешествуют  не только п</w:t>
      </w:r>
      <w:r w:rsidR="007978FC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 родному краю, но и по стране. </w:t>
      </w:r>
    </w:p>
    <w:p w:rsidR="00757872" w:rsidRPr="004929F2" w:rsidRDefault="00F24BF9" w:rsidP="0075787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С</w:t>
      </w:r>
      <w:r w:rsidR="000306D4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егодня музей школы по–прежнему является хранителем исторического наследия. </w:t>
      </w:r>
      <w:r w:rsidR="00757872"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Как и много лет назад, он выполняет  роль учителя и воспитателя. </w:t>
      </w:r>
    </w:p>
    <w:p w:rsidR="00757872" w:rsidRPr="004929F2" w:rsidRDefault="00757872" w:rsidP="0075787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</w:p>
    <w:p w:rsidR="00980BA1" w:rsidRDefault="000306D4" w:rsidP="004929F2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Это нить, </w:t>
      </w:r>
      <w:r w:rsidR="0075787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прочно </w:t>
      </w:r>
      <w:r w:rsidRPr="004929F2">
        <w:rPr>
          <w:rStyle w:val="ad"/>
          <w:rFonts w:ascii="Times New Roman" w:hAnsi="Times New Roman" w:cs="Times New Roman"/>
          <w:b w:val="0"/>
          <w:sz w:val="28"/>
          <w:szCs w:val="28"/>
        </w:rPr>
        <w:t>связывающая нас с прошлым.</w:t>
      </w:r>
    </w:p>
    <w:sectPr w:rsidR="00980BA1" w:rsidSect="00684975">
      <w:headerReference w:type="default" r:id="rId24"/>
      <w:footerReference w:type="default" r:id="rId25"/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ECC" w:rsidRDefault="00780ECC" w:rsidP="00992FCF">
      <w:pPr>
        <w:spacing w:after="0" w:line="240" w:lineRule="auto"/>
      </w:pPr>
      <w:r>
        <w:separator/>
      </w:r>
    </w:p>
  </w:endnote>
  <w:endnote w:type="continuationSeparator" w:id="0">
    <w:p w:rsidR="00780ECC" w:rsidRDefault="00780ECC" w:rsidP="00992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6D4" w:rsidRDefault="00942785">
    <w:pPr>
      <w:pStyle w:val="a7"/>
      <w:jc w:val="right"/>
    </w:pPr>
    <w:r>
      <w:fldChar w:fldCharType="begin"/>
    </w:r>
    <w:r w:rsidR="001741D5">
      <w:instrText xml:space="preserve"> PAGE   \* MERGEFORMAT </w:instrText>
    </w:r>
    <w:r>
      <w:fldChar w:fldCharType="separate"/>
    </w:r>
    <w:r w:rsidR="00CD6E1C">
      <w:rPr>
        <w:noProof/>
      </w:rPr>
      <w:t>2</w:t>
    </w:r>
    <w:r>
      <w:rPr>
        <w:noProof/>
      </w:rPr>
      <w:fldChar w:fldCharType="end"/>
    </w:r>
  </w:p>
  <w:p w:rsidR="000306D4" w:rsidRDefault="000306D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ECC" w:rsidRDefault="00780ECC" w:rsidP="00992FCF">
      <w:pPr>
        <w:spacing w:after="0" w:line="240" w:lineRule="auto"/>
      </w:pPr>
      <w:r>
        <w:separator/>
      </w:r>
    </w:p>
  </w:footnote>
  <w:footnote w:type="continuationSeparator" w:id="0">
    <w:p w:rsidR="00780ECC" w:rsidRDefault="00780ECC" w:rsidP="00992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6D4" w:rsidRDefault="000306D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E7D74"/>
    <w:multiLevelType w:val="hybridMultilevel"/>
    <w:tmpl w:val="85DCB45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36A94"/>
    <w:multiLevelType w:val="hybridMultilevel"/>
    <w:tmpl w:val="93C0B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645CD6"/>
    <w:multiLevelType w:val="hybridMultilevel"/>
    <w:tmpl w:val="4EF221BC"/>
    <w:lvl w:ilvl="0" w:tplc="8C60A9E8">
      <w:start w:val="1"/>
      <w:numFmt w:val="upperRoman"/>
      <w:lvlText w:val="%1."/>
      <w:lvlJc w:val="left"/>
      <w:pPr>
        <w:ind w:left="786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2FCF"/>
    <w:rsid w:val="00014172"/>
    <w:rsid w:val="000306D4"/>
    <w:rsid w:val="00032F15"/>
    <w:rsid w:val="000469F3"/>
    <w:rsid w:val="00061F2E"/>
    <w:rsid w:val="00070EFB"/>
    <w:rsid w:val="000754C9"/>
    <w:rsid w:val="000A3722"/>
    <w:rsid w:val="000F7075"/>
    <w:rsid w:val="001005A7"/>
    <w:rsid w:val="0011448A"/>
    <w:rsid w:val="0012028D"/>
    <w:rsid w:val="00133E0B"/>
    <w:rsid w:val="00147A75"/>
    <w:rsid w:val="0016216F"/>
    <w:rsid w:val="001673AE"/>
    <w:rsid w:val="001741D5"/>
    <w:rsid w:val="001A60CB"/>
    <w:rsid w:val="001A704E"/>
    <w:rsid w:val="001B7D6C"/>
    <w:rsid w:val="001C107E"/>
    <w:rsid w:val="001C3150"/>
    <w:rsid w:val="001D4F9C"/>
    <w:rsid w:val="001F5438"/>
    <w:rsid w:val="0022207E"/>
    <w:rsid w:val="002234AD"/>
    <w:rsid w:val="002238EF"/>
    <w:rsid w:val="0023642D"/>
    <w:rsid w:val="00251CE9"/>
    <w:rsid w:val="00261CD1"/>
    <w:rsid w:val="00264B63"/>
    <w:rsid w:val="00284DB5"/>
    <w:rsid w:val="002E3194"/>
    <w:rsid w:val="002F1C26"/>
    <w:rsid w:val="003259DC"/>
    <w:rsid w:val="00342CD4"/>
    <w:rsid w:val="00360947"/>
    <w:rsid w:val="00363C34"/>
    <w:rsid w:val="003811FA"/>
    <w:rsid w:val="003A4DD6"/>
    <w:rsid w:val="003C3BA6"/>
    <w:rsid w:val="003D0F12"/>
    <w:rsid w:val="003F637B"/>
    <w:rsid w:val="0040470A"/>
    <w:rsid w:val="00410C7D"/>
    <w:rsid w:val="00423341"/>
    <w:rsid w:val="0042424C"/>
    <w:rsid w:val="00433ED1"/>
    <w:rsid w:val="004650DE"/>
    <w:rsid w:val="004700AF"/>
    <w:rsid w:val="00480078"/>
    <w:rsid w:val="004929F2"/>
    <w:rsid w:val="004C06FC"/>
    <w:rsid w:val="004D7BDF"/>
    <w:rsid w:val="004E0EF1"/>
    <w:rsid w:val="004E687B"/>
    <w:rsid w:val="005101A8"/>
    <w:rsid w:val="00544759"/>
    <w:rsid w:val="00557147"/>
    <w:rsid w:val="005731F8"/>
    <w:rsid w:val="0058098D"/>
    <w:rsid w:val="00591953"/>
    <w:rsid w:val="00597294"/>
    <w:rsid w:val="005A2BEE"/>
    <w:rsid w:val="005A751B"/>
    <w:rsid w:val="005F519E"/>
    <w:rsid w:val="00630E8C"/>
    <w:rsid w:val="00633B1C"/>
    <w:rsid w:val="00635B13"/>
    <w:rsid w:val="0064650E"/>
    <w:rsid w:val="00646BEB"/>
    <w:rsid w:val="00664B9A"/>
    <w:rsid w:val="00682B9E"/>
    <w:rsid w:val="00684975"/>
    <w:rsid w:val="006857EC"/>
    <w:rsid w:val="006A492B"/>
    <w:rsid w:val="006B3898"/>
    <w:rsid w:val="006E6643"/>
    <w:rsid w:val="007272AD"/>
    <w:rsid w:val="0073460E"/>
    <w:rsid w:val="00757872"/>
    <w:rsid w:val="00764359"/>
    <w:rsid w:val="007653BB"/>
    <w:rsid w:val="007654F3"/>
    <w:rsid w:val="00780ECC"/>
    <w:rsid w:val="00785ABC"/>
    <w:rsid w:val="007978FC"/>
    <w:rsid w:val="007B0961"/>
    <w:rsid w:val="007B6C5F"/>
    <w:rsid w:val="008207FD"/>
    <w:rsid w:val="008339B2"/>
    <w:rsid w:val="00855E1A"/>
    <w:rsid w:val="0087077D"/>
    <w:rsid w:val="00886A29"/>
    <w:rsid w:val="008B3300"/>
    <w:rsid w:val="008C02C8"/>
    <w:rsid w:val="008D6C44"/>
    <w:rsid w:val="008E1630"/>
    <w:rsid w:val="008E69E8"/>
    <w:rsid w:val="008F2917"/>
    <w:rsid w:val="00930BBE"/>
    <w:rsid w:val="00942785"/>
    <w:rsid w:val="0094427B"/>
    <w:rsid w:val="00980085"/>
    <w:rsid w:val="00980BA1"/>
    <w:rsid w:val="00987EF4"/>
    <w:rsid w:val="00992FCF"/>
    <w:rsid w:val="009F7EA5"/>
    <w:rsid w:val="00A46BB1"/>
    <w:rsid w:val="00A82FD4"/>
    <w:rsid w:val="00AD1704"/>
    <w:rsid w:val="00AE193E"/>
    <w:rsid w:val="00AE2A7A"/>
    <w:rsid w:val="00AE7B31"/>
    <w:rsid w:val="00B22BEF"/>
    <w:rsid w:val="00B22DA9"/>
    <w:rsid w:val="00B31A83"/>
    <w:rsid w:val="00B33FED"/>
    <w:rsid w:val="00B34333"/>
    <w:rsid w:val="00B403FA"/>
    <w:rsid w:val="00B54BE8"/>
    <w:rsid w:val="00B82A2F"/>
    <w:rsid w:val="00B82B3E"/>
    <w:rsid w:val="00B838C2"/>
    <w:rsid w:val="00BA1B3E"/>
    <w:rsid w:val="00BA346E"/>
    <w:rsid w:val="00BB268D"/>
    <w:rsid w:val="00BB6350"/>
    <w:rsid w:val="00BC313D"/>
    <w:rsid w:val="00BF4328"/>
    <w:rsid w:val="00C21D0B"/>
    <w:rsid w:val="00C24660"/>
    <w:rsid w:val="00C3296D"/>
    <w:rsid w:val="00C346F7"/>
    <w:rsid w:val="00C417E4"/>
    <w:rsid w:val="00C5364A"/>
    <w:rsid w:val="00CA43A7"/>
    <w:rsid w:val="00CB3AEF"/>
    <w:rsid w:val="00CC2CAB"/>
    <w:rsid w:val="00CD6CF2"/>
    <w:rsid w:val="00CD6E1C"/>
    <w:rsid w:val="00D02E04"/>
    <w:rsid w:val="00D21C97"/>
    <w:rsid w:val="00D25190"/>
    <w:rsid w:val="00D359C0"/>
    <w:rsid w:val="00D466E0"/>
    <w:rsid w:val="00D47225"/>
    <w:rsid w:val="00D5763E"/>
    <w:rsid w:val="00D7726A"/>
    <w:rsid w:val="00D9752C"/>
    <w:rsid w:val="00DB6B5B"/>
    <w:rsid w:val="00DC5DE0"/>
    <w:rsid w:val="00DD2F18"/>
    <w:rsid w:val="00DE6051"/>
    <w:rsid w:val="00DE7E59"/>
    <w:rsid w:val="00E162A9"/>
    <w:rsid w:val="00E25795"/>
    <w:rsid w:val="00E31ED7"/>
    <w:rsid w:val="00E32082"/>
    <w:rsid w:val="00E7212E"/>
    <w:rsid w:val="00E75442"/>
    <w:rsid w:val="00E86CBB"/>
    <w:rsid w:val="00EA3A50"/>
    <w:rsid w:val="00EA7AC9"/>
    <w:rsid w:val="00EB12D8"/>
    <w:rsid w:val="00ED058D"/>
    <w:rsid w:val="00F22369"/>
    <w:rsid w:val="00F24BF9"/>
    <w:rsid w:val="00F25B01"/>
    <w:rsid w:val="00F51B72"/>
    <w:rsid w:val="00F72B09"/>
    <w:rsid w:val="00FA2F5D"/>
    <w:rsid w:val="00FC10FE"/>
    <w:rsid w:val="00FC4FD1"/>
    <w:rsid w:val="00FE2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FC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92FCF"/>
    <w:pPr>
      <w:ind w:left="720"/>
    </w:pPr>
  </w:style>
  <w:style w:type="paragraph" w:styleId="a4">
    <w:name w:val="Normal (Web)"/>
    <w:basedOn w:val="a"/>
    <w:uiPriority w:val="99"/>
    <w:rsid w:val="00992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rsid w:val="00992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992FCF"/>
    <w:rPr>
      <w:rFonts w:ascii="Calibri" w:hAnsi="Calibri" w:cs="Calibri"/>
    </w:rPr>
  </w:style>
  <w:style w:type="paragraph" w:styleId="a7">
    <w:name w:val="footer"/>
    <w:basedOn w:val="a"/>
    <w:link w:val="a8"/>
    <w:uiPriority w:val="99"/>
    <w:rsid w:val="00992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92FCF"/>
    <w:rPr>
      <w:rFonts w:ascii="Calibri" w:hAnsi="Calibri" w:cs="Calibri"/>
    </w:rPr>
  </w:style>
  <w:style w:type="paragraph" w:styleId="a9">
    <w:name w:val="Balloon Text"/>
    <w:basedOn w:val="a"/>
    <w:link w:val="aa"/>
    <w:uiPriority w:val="99"/>
    <w:semiHidden/>
    <w:rsid w:val="00635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35B13"/>
    <w:rPr>
      <w:rFonts w:ascii="Tahoma" w:hAnsi="Tahoma" w:cs="Tahoma"/>
      <w:sz w:val="16"/>
      <w:szCs w:val="16"/>
    </w:rPr>
  </w:style>
  <w:style w:type="character" w:styleId="ab">
    <w:name w:val="Subtle Emphasis"/>
    <w:basedOn w:val="a0"/>
    <w:uiPriority w:val="99"/>
    <w:qFormat/>
    <w:rsid w:val="007B6C5F"/>
    <w:rPr>
      <w:i/>
      <w:iCs/>
      <w:color w:val="808080"/>
    </w:rPr>
  </w:style>
  <w:style w:type="character" w:styleId="ac">
    <w:name w:val="Emphasis"/>
    <w:basedOn w:val="a0"/>
    <w:qFormat/>
    <w:locked/>
    <w:rsid w:val="004929F2"/>
    <w:rPr>
      <w:i/>
      <w:iCs/>
    </w:rPr>
  </w:style>
  <w:style w:type="character" w:styleId="ad">
    <w:name w:val="Strong"/>
    <w:basedOn w:val="a0"/>
    <w:qFormat/>
    <w:locked/>
    <w:rsid w:val="004929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179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0BAF7A-F34A-4814-B979-22FF580CB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1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</Company>
  <LinksUpToDate>false</LinksUpToDate>
  <CharactersWithSpaces>7333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31</cp:revision>
  <cp:lastPrinted>2016-11-17T15:50:00Z</cp:lastPrinted>
  <dcterms:created xsi:type="dcterms:W3CDTF">2016-11-12T15:59:00Z</dcterms:created>
  <dcterms:modified xsi:type="dcterms:W3CDTF">2020-04-27T09:15:00Z</dcterms:modified>
</cp:coreProperties>
</file>