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 xml:space="preserve">РАССМОТРЕНО                                                                                    на заседании                                    педагогического советаПротокол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МБОУСОШ с. Тербуны ______________</w:t>
            </w:r>
            <w:proofErr w:type="spellStart"/>
            <w:r w:rsidRPr="00C42305">
              <w:rPr>
                <w:rFonts w:ascii="Times New Roman" w:hAnsi="Times New Roman" w:cs="Times New Roman"/>
              </w:rPr>
              <w:t>Т.Н.Моргачева</w:t>
            </w:r>
            <w:proofErr w:type="spellEnd"/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30088" w:rsidRPr="00C42305" w:rsidRDefault="00C30088" w:rsidP="00C30088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C30088" w:rsidRPr="00C42305" w:rsidRDefault="00C30088" w:rsidP="00C30088">
      <w:pPr>
        <w:ind w:left="2520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E911B9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>»  для</w:t>
      </w:r>
      <w:r w:rsidR="00DE6353">
        <w:rPr>
          <w:rFonts w:ascii="Times New Roman" w:eastAsia="Times New Roman" w:hAnsi="Times New Roman" w:cs="Times New Roman"/>
          <w:sz w:val="28"/>
          <w:szCs w:val="28"/>
        </w:rPr>
        <w:t xml:space="preserve"> 7г,7д</w:t>
      </w:r>
      <w:r w:rsidR="00E911B9">
        <w:rPr>
          <w:rFonts w:ascii="Times New Roman" w:eastAsia="Times New Roman" w:hAnsi="Times New Roman" w:cs="Times New Roman"/>
          <w:sz w:val="28"/>
          <w:szCs w:val="28"/>
        </w:rPr>
        <w:t>классов</w:t>
      </w: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5247B6" w:rsidRPr="00DE6353" w:rsidRDefault="005247B6" w:rsidP="00C30088">
      <w:pPr>
        <w:spacing w:line="200" w:lineRule="exact"/>
        <w:rPr>
          <w:sz w:val="20"/>
          <w:szCs w:val="20"/>
          <w:lang w:val="en-US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135"/>
        <w:gridCol w:w="3969"/>
        <w:gridCol w:w="3685"/>
        <w:gridCol w:w="1383"/>
      </w:tblGrid>
      <w:tr w:rsidR="00E911B9" w:rsidTr="004C4890">
        <w:tc>
          <w:tcPr>
            <w:tcW w:w="113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969" w:type="dxa"/>
          </w:tcPr>
          <w:p w:rsidR="00E911B9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368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ти)в соответствии с ВПР</w:t>
            </w:r>
          </w:p>
        </w:tc>
        <w:tc>
          <w:tcPr>
            <w:tcW w:w="1383" w:type="dxa"/>
          </w:tcPr>
          <w:p w:rsidR="00E911B9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A864B3" w:rsidRPr="00C42305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969" w:type="dxa"/>
          </w:tcPr>
          <w:p w:rsidR="004C4890" w:rsidRPr="00A864B3" w:rsidRDefault="004C4890" w:rsidP="004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одночлена на многочлен</w:t>
            </w:r>
          </w:p>
        </w:tc>
        <w:tc>
          <w:tcPr>
            <w:tcW w:w="3685" w:type="dxa"/>
          </w:tcPr>
          <w:p w:rsidR="004C4890" w:rsidRPr="00784387" w:rsidRDefault="004C4890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задач на нахождение части числа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969" w:type="dxa"/>
          </w:tcPr>
          <w:p w:rsidR="004C4890" w:rsidRPr="00A864B3" w:rsidRDefault="004C4890" w:rsidP="004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содержащих операции умножения одночлена на многочлен</w:t>
            </w:r>
          </w:p>
        </w:tc>
        <w:tc>
          <w:tcPr>
            <w:tcW w:w="3685" w:type="dxa"/>
          </w:tcPr>
          <w:p w:rsidR="004C4890" w:rsidRPr="00784387" w:rsidRDefault="004C4890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задач на нахождение  числа по его части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969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3685" w:type="dxa"/>
          </w:tcPr>
          <w:p w:rsidR="004C4890" w:rsidRPr="00784387" w:rsidRDefault="00C61A93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969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Преобразование произведения многочленов в многочлен стандартного вида</w:t>
            </w:r>
          </w:p>
        </w:tc>
        <w:tc>
          <w:tcPr>
            <w:tcW w:w="3685" w:type="dxa"/>
          </w:tcPr>
          <w:p w:rsidR="004C4890" w:rsidRPr="00784387" w:rsidRDefault="00C61A93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Вычитание чисел с разными знаками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969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Действия с многочленами (сложение, вычитание, умножение). Доказательство тождеств</w:t>
            </w:r>
          </w:p>
        </w:tc>
        <w:tc>
          <w:tcPr>
            <w:tcW w:w="3685" w:type="dxa"/>
          </w:tcPr>
          <w:p w:rsidR="004C4890" w:rsidRPr="00784387" w:rsidRDefault="00C61A93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Модуль числа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969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3685" w:type="dxa"/>
          </w:tcPr>
          <w:p w:rsidR="004C4890" w:rsidRPr="00784387" w:rsidRDefault="00C61A93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Действия со смешанными числами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969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разложением на множители его левой части</w:t>
            </w:r>
          </w:p>
        </w:tc>
        <w:tc>
          <w:tcPr>
            <w:tcW w:w="3685" w:type="dxa"/>
          </w:tcPr>
          <w:p w:rsidR="004C4890" w:rsidRPr="00784387" w:rsidRDefault="00C61A93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Действия со смешанными числами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969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3685" w:type="dxa"/>
          </w:tcPr>
          <w:p w:rsidR="004C4890" w:rsidRPr="00784387" w:rsidRDefault="00C61A93" w:rsidP="00A864B3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на </w:t>
            </w:r>
            <w:r w:rsidR="00A864B3"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роцент</w:t>
            </w:r>
            <w:proofErr w:type="gramStart"/>
            <w:r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ы(</w:t>
            </w:r>
            <w:proofErr w:type="gramEnd"/>
            <w:r w:rsidR="00A864B3"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нахождение процента от числа)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969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Произведение разности  двух выражений</w:t>
            </w:r>
          </w:p>
        </w:tc>
        <w:tc>
          <w:tcPr>
            <w:tcW w:w="3685" w:type="dxa"/>
          </w:tcPr>
          <w:p w:rsidR="00A864B3" w:rsidRPr="00784387" w:rsidRDefault="00C61A93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задач на проценты</w:t>
            </w:r>
          </w:p>
          <w:p w:rsidR="004C4890" w:rsidRPr="00784387" w:rsidRDefault="00C61A93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A864B3"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нахождение числа по его проценту)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969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Произведение  суммы двух выражений</w:t>
            </w:r>
          </w:p>
        </w:tc>
        <w:tc>
          <w:tcPr>
            <w:tcW w:w="3685" w:type="dxa"/>
          </w:tcPr>
          <w:p w:rsidR="003F65D9" w:rsidRPr="00784387" w:rsidRDefault="00C61A93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задач на проценты</w:t>
            </w:r>
          </w:p>
          <w:p w:rsidR="004C4890" w:rsidRPr="00784387" w:rsidRDefault="00C61A93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3F65D9" w:rsidRPr="0078438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н</w:t>
            </w:r>
            <w:r w:rsidR="00A864B3" w:rsidRPr="0078438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ахождение п</w:t>
            </w:r>
            <w:r w:rsidR="003F65D9" w:rsidRPr="0078438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роцентного отношения двух чисел)</w:t>
            </w:r>
            <w:bookmarkStart w:id="0" w:name="_GoBack"/>
            <w:bookmarkEnd w:id="0"/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969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Представление в виде  разности квадратов произведение разности и суммы двух выражений</w:t>
            </w:r>
          </w:p>
        </w:tc>
        <w:tc>
          <w:tcPr>
            <w:tcW w:w="3685" w:type="dxa"/>
          </w:tcPr>
          <w:p w:rsidR="004C4890" w:rsidRPr="00784387" w:rsidRDefault="00C61A93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Построение фигуры симметрично точки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969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3685" w:type="dxa"/>
          </w:tcPr>
          <w:p w:rsidR="004C4890" w:rsidRPr="00784387" w:rsidRDefault="00C61A93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3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Построение фигуры симметрично прямой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CD" w:rsidRPr="00A864B3" w:rsidRDefault="007A0ECD" w:rsidP="00C30088">
      <w:pPr>
        <w:rPr>
          <w:rFonts w:ascii="Times New Roman" w:hAnsi="Times New Roman" w:cs="Times New Roman"/>
          <w:sz w:val="24"/>
          <w:szCs w:val="24"/>
        </w:rPr>
      </w:pPr>
    </w:p>
    <w:sectPr w:rsidR="007A0ECD" w:rsidRPr="00A864B3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088"/>
    <w:rsid w:val="000D2AD1"/>
    <w:rsid w:val="00264B68"/>
    <w:rsid w:val="002A7A3F"/>
    <w:rsid w:val="003F65D9"/>
    <w:rsid w:val="004C4890"/>
    <w:rsid w:val="005247B6"/>
    <w:rsid w:val="00784387"/>
    <w:rsid w:val="007A0ECD"/>
    <w:rsid w:val="00A0388B"/>
    <w:rsid w:val="00A864B3"/>
    <w:rsid w:val="00C30088"/>
    <w:rsid w:val="00C42305"/>
    <w:rsid w:val="00C61A93"/>
    <w:rsid w:val="00CE47C1"/>
    <w:rsid w:val="00D60175"/>
    <w:rsid w:val="00DE6353"/>
    <w:rsid w:val="00E9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2020-11-24T12:29:00Z</cp:lastPrinted>
  <dcterms:created xsi:type="dcterms:W3CDTF">2020-11-24T08:55:00Z</dcterms:created>
  <dcterms:modified xsi:type="dcterms:W3CDTF">2020-11-26T12:36:00Z</dcterms:modified>
</cp:coreProperties>
</file>