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5"/>
      </w:tblGrid>
      <w:tr w:rsidR="00EA0984" w:rsidRPr="00C42305" w:rsidTr="00BD0C08">
        <w:trPr>
          <w:trHeight w:val="1853"/>
        </w:trPr>
        <w:tc>
          <w:tcPr>
            <w:tcW w:w="4785" w:type="dxa"/>
          </w:tcPr>
          <w:p w:rsidR="00EA0984" w:rsidRPr="00C42305" w:rsidRDefault="00EA0984" w:rsidP="00BD0C08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EA0984" w:rsidRPr="00C42305" w:rsidRDefault="00EA0984" w:rsidP="00BD0C08">
            <w:pPr>
              <w:pStyle w:val="a7"/>
              <w:spacing w:line="240" w:lineRule="auto"/>
              <w:rPr>
                <w:rStyle w:val="a5"/>
                <w:b w:val="0"/>
              </w:rPr>
            </w:pPr>
          </w:p>
        </w:tc>
        <w:tc>
          <w:tcPr>
            <w:tcW w:w="4785" w:type="dxa"/>
          </w:tcPr>
          <w:p w:rsidR="00EA0984" w:rsidRPr="00C42305" w:rsidRDefault="00EA0984" w:rsidP="00BD0C0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305">
              <w:rPr>
                <w:rFonts w:ascii="Times New Roman" w:hAnsi="Times New Roman" w:cs="Times New Roman"/>
              </w:rPr>
              <w:t xml:space="preserve">СОШ с. Тербуны </w:t>
            </w:r>
            <w:proofErr w:type="spellStart"/>
            <w:r w:rsidRPr="00C42305">
              <w:rPr>
                <w:rFonts w:ascii="Times New Roman" w:hAnsi="Times New Roman" w:cs="Times New Roman"/>
              </w:rPr>
              <w:t>______________Т.Н.Моргачева</w:t>
            </w:r>
            <w:proofErr w:type="spellEnd"/>
          </w:p>
          <w:p w:rsidR="00EA0984" w:rsidRPr="00C42305" w:rsidRDefault="00EA0984" w:rsidP="00BD0C08">
            <w:pPr>
              <w:pStyle w:val="a7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  <w:r w:rsidRPr="00C42305">
              <w:rPr>
                <w:rStyle w:val="Zag11"/>
                <w:rFonts w:ascii="Times New Roman" w:hAnsi="Times New Roman" w:cs="Times New Roman"/>
              </w:rPr>
              <w:t xml:space="preserve">   </w:t>
            </w:r>
          </w:p>
          <w:p w:rsidR="00EA0984" w:rsidRPr="00C42305" w:rsidRDefault="00EA0984" w:rsidP="00BD0C08">
            <w:pPr>
              <w:pStyle w:val="a7"/>
              <w:spacing w:line="240" w:lineRule="auto"/>
              <w:rPr>
                <w:rStyle w:val="a5"/>
                <w:color w:val="FF0000"/>
              </w:rPr>
            </w:pPr>
            <w:r w:rsidRPr="00C42305">
              <w:rPr>
                <w:rStyle w:val="Zag11"/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:rsidR="00EA0984" w:rsidRDefault="00EA0984" w:rsidP="00EA0984">
      <w:pPr>
        <w:spacing w:line="200" w:lineRule="exact"/>
        <w:rPr>
          <w:sz w:val="20"/>
          <w:szCs w:val="20"/>
        </w:rPr>
      </w:pPr>
    </w:p>
    <w:p w:rsidR="00EA0984" w:rsidRDefault="00EA0984" w:rsidP="00EA0984">
      <w:pPr>
        <w:spacing w:line="226" w:lineRule="exact"/>
        <w:rPr>
          <w:sz w:val="20"/>
          <w:szCs w:val="20"/>
        </w:rPr>
      </w:pPr>
    </w:p>
    <w:p w:rsidR="006F7502" w:rsidRDefault="006F7502" w:rsidP="00EA0984">
      <w:pPr>
        <w:spacing w:line="226" w:lineRule="exact"/>
        <w:rPr>
          <w:sz w:val="20"/>
          <w:szCs w:val="20"/>
        </w:rPr>
      </w:pPr>
    </w:p>
    <w:p w:rsidR="006F7502" w:rsidRDefault="006F7502" w:rsidP="00EA0984">
      <w:pPr>
        <w:spacing w:line="226" w:lineRule="exact"/>
        <w:rPr>
          <w:sz w:val="20"/>
          <w:szCs w:val="20"/>
        </w:rPr>
      </w:pPr>
    </w:p>
    <w:p w:rsidR="006F7502" w:rsidRDefault="006F7502" w:rsidP="00EA0984">
      <w:pPr>
        <w:spacing w:line="226" w:lineRule="exact"/>
        <w:rPr>
          <w:sz w:val="20"/>
          <w:szCs w:val="20"/>
        </w:rPr>
      </w:pPr>
    </w:p>
    <w:p w:rsidR="006F7502" w:rsidRDefault="006F7502" w:rsidP="00EA0984">
      <w:pPr>
        <w:spacing w:line="226" w:lineRule="exact"/>
        <w:rPr>
          <w:sz w:val="20"/>
          <w:szCs w:val="20"/>
        </w:rPr>
      </w:pPr>
    </w:p>
    <w:p w:rsidR="006F7502" w:rsidRDefault="006F7502" w:rsidP="00EA0984">
      <w:pPr>
        <w:spacing w:line="226" w:lineRule="exact"/>
        <w:rPr>
          <w:sz w:val="20"/>
          <w:szCs w:val="20"/>
        </w:rPr>
      </w:pPr>
    </w:p>
    <w:p w:rsidR="00EA0984" w:rsidRPr="00C42305" w:rsidRDefault="00EA0984" w:rsidP="00EA0984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EA0984" w:rsidRPr="00C42305" w:rsidRDefault="00EA0984" w:rsidP="00EA0984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EA0984" w:rsidRPr="000B6D67" w:rsidRDefault="00CF7699" w:rsidP="00CF76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EA0984"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500C58">
        <w:rPr>
          <w:rFonts w:ascii="Times New Roman" w:eastAsia="Times New Roman" w:hAnsi="Times New Roman" w:cs="Times New Roman"/>
          <w:sz w:val="28"/>
          <w:szCs w:val="28"/>
        </w:rPr>
        <w:t>« Русский язык» для 5</w:t>
      </w:r>
      <w:proofErr w:type="gramStart"/>
      <w:r w:rsidR="00500C5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EA0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984" w:rsidRPr="00C42305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EA0984" w:rsidRPr="00C42305" w:rsidRDefault="00EA0984" w:rsidP="00EA0984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EA0984" w:rsidRPr="00C42305" w:rsidRDefault="00EA0984" w:rsidP="00EA098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A0984" w:rsidRDefault="00EA0984" w:rsidP="00EA0984">
      <w:pPr>
        <w:spacing w:line="200" w:lineRule="exact"/>
        <w:rPr>
          <w:sz w:val="20"/>
          <w:szCs w:val="20"/>
        </w:rPr>
      </w:pPr>
    </w:p>
    <w:p w:rsidR="00EA0984" w:rsidRDefault="00EA0984" w:rsidP="00EA0984">
      <w:pPr>
        <w:spacing w:line="200" w:lineRule="exact"/>
        <w:rPr>
          <w:sz w:val="20"/>
          <w:szCs w:val="20"/>
        </w:rPr>
      </w:pPr>
    </w:p>
    <w:p w:rsidR="00EA0984" w:rsidRDefault="00EA0984" w:rsidP="00EA0984">
      <w:pPr>
        <w:spacing w:line="200" w:lineRule="exact"/>
        <w:rPr>
          <w:sz w:val="20"/>
          <w:szCs w:val="20"/>
        </w:rPr>
      </w:pPr>
    </w:p>
    <w:p w:rsidR="00EA0984" w:rsidRDefault="00EA0984" w:rsidP="00EA0984">
      <w:pPr>
        <w:spacing w:line="200" w:lineRule="exact"/>
        <w:rPr>
          <w:sz w:val="20"/>
          <w:szCs w:val="20"/>
        </w:rPr>
      </w:pPr>
    </w:p>
    <w:p w:rsidR="00EA0984" w:rsidRDefault="00EA0984" w:rsidP="00EA0984">
      <w:pPr>
        <w:spacing w:line="288" w:lineRule="exact"/>
        <w:rPr>
          <w:sz w:val="20"/>
          <w:szCs w:val="20"/>
        </w:rPr>
      </w:pPr>
    </w:p>
    <w:p w:rsidR="00EA0984" w:rsidRDefault="00EA0984" w:rsidP="00EA0984">
      <w:pPr>
        <w:spacing w:line="200" w:lineRule="exact"/>
        <w:rPr>
          <w:sz w:val="20"/>
          <w:szCs w:val="20"/>
        </w:rPr>
      </w:pPr>
    </w:p>
    <w:p w:rsidR="00EA0984" w:rsidRDefault="00EA0984" w:rsidP="00EA0984">
      <w:pPr>
        <w:spacing w:line="200" w:lineRule="exact"/>
        <w:rPr>
          <w:sz w:val="20"/>
          <w:szCs w:val="20"/>
        </w:rPr>
      </w:pPr>
    </w:p>
    <w:p w:rsidR="00EA0984" w:rsidRDefault="00EA0984" w:rsidP="00EA0984">
      <w:pPr>
        <w:spacing w:line="200" w:lineRule="exact"/>
        <w:rPr>
          <w:sz w:val="20"/>
          <w:szCs w:val="20"/>
        </w:rPr>
      </w:pPr>
    </w:p>
    <w:p w:rsidR="00EA0984" w:rsidRDefault="00EA0984" w:rsidP="00EA0984">
      <w:pPr>
        <w:spacing w:line="200" w:lineRule="exact"/>
        <w:rPr>
          <w:sz w:val="20"/>
          <w:szCs w:val="20"/>
        </w:rPr>
      </w:pPr>
    </w:p>
    <w:p w:rsidR="00EA0984" w:rsidRDefault="00EA0984" w:rsidP="00EA0984">
      <w:pPr>
        <w:spacing w:line="200" w:lineRule="exact"/>
        <w:rPr>
          <w:sz w:val="20"/>
          <w:szCs w:val="20"/>
        </w:rPr>
      </w:pPr>
    </w:p>
    <w:p w:rsidR="00EA0984" w:rsidRDefault="00EA0984" w:rsidP="00EA0984">
      <w:pPr>
        <w:spacing w:line="200" w:lineRule="exact"/>
        <w:rPr>
          <w:sz w:val="20"/>
          <w:szCs w:val="20"/>
        </w:rPr>
      </w:pPr>
    </w:p>
    <w:p w:rsidR="00EA0984" w:rsidRDefault="00EA0984" w:rsidP="00EA0984">
      <w:pPr>
        <w:spacing w:line="200" w:lineRule="exact"/>
        <w:rPr>
          <w:sz w:val="20"/>
          <w:szCs w:val="20"/>
        </w:rPr>
      </w:pPr>
    </w:p>
    <w:p w:rsidR="00EA0984" w:rsidRDefault="00EA0984" w:rsidP="00EA0984">
      <w:pPr>
        <w:spacing w:line="200" w:lineRule="exact"/>
        <w:rPr>
          <w:sz w:val="20"/>
          <w:szCs w:val="20"/>
        </w:rPr>
      </w:pPr>
    </w:p>
    <w:p w:rsidR="00EA0984" w:rsidRDefault="00EA0984" w:rsidP="00EA0984">
      <w:pPr>
        <w:spacing w:line="200" w:lineRule="exact"/>
        <w:rPr>
          <w:sz w:val="20"/>
          <w:szCs w:val="20"/>
        </w:rPr>
      </w:pPr>
    </w:p>
    <w:p w:rsidR="00EA0984" w:rsidRDefault="00EA0984" w:rsidP="00EA0984">
      <w:pPr>
        <w:spacing w:line="200" w:lineRule="exact"/>
        <w:rPr>
          <w:sz w:val="20"/>
          <w:szCs w:val="20"/>
        </w:rPr>
      </w:pPr>
    </w:p>
    <w:p w:rsidR="00EA0984" w:rsidRDefault="00EA0984" w:rsidP="00EA0984">
      <w:pPr>
        <w:spacing w:line="200" w:lineRule="exact"/>
        <w:rPr>
          <w:sz w:val="20"/>
          <w:szCs w:val="20"/>
        </w:rPr>
      </w:pPr>
    </w:p>
    <w:p w:rsidR="00EA0984" w:rsidRDefault="00EA0984" w:rsidP="00EA0984">
      <w:pPr>
        <w:spacing w:line="342" w:lineRule="exact"/>
        <w:rPr>
          <w:sz w:val="20"/>
          <w:szCs w:val="20"/>
        </w:rPr>
      </w:pPr>
    </w:p>
    <w:p w:rsidR="006F7502" w:rsidRDefault="006F7502" w:rsidP="00EA0984">
      <w:pPr>
        <w:spacing w:line="342" w:lineRule="exact"/>
        <w:rPr>
          <w:sz w:val="20"/>
          <w:szCs w:val="2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690"/>
        <w:gridCol w:w="2399"/>
        <w:gridCol w:w="4880"/>
        <w:gridCol w:w="1487"/>
      </w:tblGrid>
      <w:tr w:rsidR="00EA0984" w:rsidRPr="00C42305" w:rsidTr="00BD0C08">
        <w:tc>
          <w:tcPr>
            <w:tcW w:w="1702" w:type="dxa"/>
          </w:tcPr>
          <w:p w:rsidR="00EA0984" w:rsidRPr="00C42305" w:rsidRDefault="00EA0984" w:rsidP="00BD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2410" w:type="dxa"/>
          </w:tcPr>
          <w:p w:rsidR="00EA0984" w:rsidRDefault="00EA0984" w:rsidP="00BD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EA0984" w:rsidRPr="00C42305" w:rsidRDefault="00EA0984" w:rsidP="00BD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 2020-21 </w:t>
            </w:r>
            <w:proofErr w:type="spellStart"/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4961" w:type="dxa"/>
          </w:tcPr>
          <w:p w:rsidR="00EA0984" w:rsidRPr="00C42305" w:rsidRDefault="00EA0984" w:rsidP="00BD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в соответствии с ВПР</w:t>
            </w:r>
          </w:p>
        </w:tc>
        <w:tc>
          <w:tcPr>
            <w:tcW w:w="1383" w:type="dxa"/>
          </w:tcPr>
          <w:p w:rsidR="00EA0984" w:rsidRPr="00C42305" w:rsidRDefault="00CF7699" w:rsidP="00B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</w:t>
            </w:r>
            <w:r w:rsidR="00EA0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A0984" w:rsidRPr="00C42305" w:rsidTr="00BD0C08">
        <w:tc>
          <w:tcPr>
            <w:tcW w:w="1702" w:type="dxa"/>
          </w:tcPr>
          <w:p w:rsidR="00EA0984" w:rsidRPr="00C42305" w:rsidRDefault="007F546F" w:rsidP="00B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A0984">
              <w:rPr>
                <w:rFonts w:ascii="Times New Roman" w:hAnsi="Times New Roman" w:cs="Times New Roman"/>
                <w:sz w:val="24"/>
                <w:szCs w:val="24"/>
              </w:rPr>
              <w:t>.11. 2020</w:t>
            </w:r>
          </w:p>
        </w:tc>
        <w:tc>
          <w:tcPr>
            <w:tcW w:w="2410" w:type="dxa"/>
          </w:tcPr>
          <w:p w:rsidR="00EA0984" w:rsidRPr="007F546F" w:rsidRDefault="007F546F" w:rsidP="00B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6F">
              <w:rPr>
                <w:rFonts w:ascii="Times New Roman" w:hAnsi="Times New Roman" w:cs="Times New Roman"/>
                <w:sz w:val="24"/>
                <w:szCs w:val="24"/>
              </w:rPr>
              <w:t>Словосочетание как синтаксическая 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A0984" w:rsidRPr="00C42305" w:rsidRDefault="00EA0984" w:rsidP="00B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</w:t>
            </w:r>
            <w:r w:rsidR="00861D07">
              <w:rPr>
                <w:rFonts w:ascii="Times New Roman" w:hAnsi="Times New Roman" w:cs="Times New Roman"/>
                <w:sz w:val="24"/>
                <w:szCs w:val="24"/>
              </w:rPr>
              <w:t>пражнений на умение распознавать морфологические признаки</w:t>
            </w:r>
            <w:r w:rsidR="007F546F">
              <w:rPr>
                <w:rFonts w:ascii="Times New Roman" w:hAnsi="Times New Roman" w:cs="Times New Roman"/>
                <w:sz w:val="24"/>
                <w:szCs w:val="24"/>
              </w:rPr>
              <w:t xml:space="preserve"> частей речи, входящих в состав словосочетаний</w:t>
            </w:r>
          </w:p>
        </w:tc>
        <w:tc>
          <w:tcPr>
            <w:tcW w:w="1383" w:type="dxa"/>
          </w:tcPr>
          <w:p w:rsidR="00EA0984" w:rsidRDefault="00EA0984" w:rsidP="00B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84" w:rsidRPr="00C42305" w:rsidTr="00BD0C08">
        <w:tc>
          <w:tcPr>
            <w:tcW w:w="1702" w:type="dxa"/>
          </w:tcPr>
          <w:p w:rsidR="00EA0984" w:rsidRPr="00C42305" w:rsidRDefault="007F546F" w:rsidP="00B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 w:rsidR="00EA098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EA0984" w:rsidRPr="007F546F" w:rsidRDefault="007F546F" w:rsidP="00B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6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 w:rsidRPr="007F54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/р. </w:t>
            </w:r>
            <w:r w:rsidRPr="007F546F">
              <w:rPr>
                <w:rFonts w:ascii="Times New Roman" w:hAnsi="Times New Roman" w:cs="Times New Roman"/>
                <w:sz w:val="24"/>
                <w:szCs w:val="24"/>
              </w:rPr>
              <w:t>Формально-смысловое единство и его коммуникативная направленность текста</w:t>
            </w:r>
          </w:p>
        </w:tc>
        <w:tc>
          <w:tcPr>
            <w:tcW w:w="4961" w:type="dxa"/>
          </w:tcPr>
          <w:p w:rsidR="007F546F" w:rsidRPr="002E6725" w:rsidRDefault="007F546F" w:rsidP="007F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умение на основе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данной информации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жизненного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определять конкретную</w:t>
            </w:r>
          </w:p>
          <w:p w:rsidR="007F546F" w:rsidRPr="002E6725" w:rsidRDefault="007F546F" w:rsidP="007F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жизненную ситуацию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адекватной</w:t>
            </w:r>
            <w:proofErr w:type="gramEnd"/>
          </w:p>
          <w:p w:rsidR="007F546F" w:rsidRPr="002E6725" w:rsidRDefault="007F546F" w:rsidP="007F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интерпретации 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соблюдая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при письме изученные</w:t>
            </w:r>
          </w:p>
          <w:p w:rsidR="00EA0984" w:rsidRPr="00C42305" w:rsidRDefault="007F546F" w:rsidP="007F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и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пунктуационные нормы</w:t>
            </w:r>
          </w:p>
        </w:tc>
        <w:tc>
          <w:tcPr>
            <w:tcW w:w="1383" w:type="dxa"/>
          </w:tcPr>
          <w:p w:rsidR="00EA0984" w:rsidRPr="00C42305" w:rsidRDefault="00EA0984" w:rsidP="00B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84" w:rsidRPr="00C42305" w:rsidTr="00BD0C08">
        <w:tc>
          <w:tcPr>
            <w:tcW w:w="1702" w:type="dxa"/>
          </w:tcPr>
          <w:p w:rsidR="00EA0984" w:rsidRPr="00C42305" w:rsidRDefault="007F546F" w:rsidP="00B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A0984">
              <w:rPr>
                <w:rFonts w:ascii="Times New Roman" w:hAnsi="Times New Roman" w:cs="Times New Roman"/>
                <w:sz w:val="24"/>
                <w:szCs w:val="24"/>
              </w:rPr>
              <w:t>.12. 2020</w:t>
            </w:r>
          </w:p>
        </w:tc>
        <w:tc>
          <w:tcPr>
            <w:tcW w:w="2410" w:type="dxa"/>
          </w:tcPr>
          <w:p w:rsidR="00EA0984" w:rsidRPr="007F546F" w:rsidRDefault="007F546F" w:rsidP="00B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6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 w:rsidRPr="007F54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/р. </w:t>
            </w:r>
            <w:r w:rsidRPr="007F546F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4961" w:type="dxa"/>
          </w:tcPr>
          <w:p w:rsidR="00EA0984" w:rsidRPr="002E6725" w:rsidRDefault="007F546F" w:rsidP="00B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умение </w:t>
            </w:r>
            <w:r w:rsidR="00EA0984" w:rsidRPr="002E672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proofErr w:type="gramStart"/>
            <w:r w:rsidR="00EA0984" w:rsidRPr="002E6725">
              <w:rPr>
                <w:rFonts w:ascii="Times New Roman" w:hAnsi="Times New Roman" w:cs="Times New Roman"/>
                <w:sz w:val="24"/>
                <w:szCs w:val="24"/>
              </w:rPr>
              <w:t>конкретную</w:t>
            </w:r>
            <w:proofErr w:type="gramEnd"/>
          </w:p>
          <w:p w:rsidR="00EA0984" w:rsidRPr="002E6725" w:rsidRDefault="00EA0984" w:rsidP="00B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жизненную ситуацию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адекватной</w:t>
            </w:r>
            <w:proofErr w:type="gramEnd"/>
          </w:p>
          <w:p w:rsidR="00EA0984" w:rsidRPr="002E6725" w:rsidRDefault="00EA0984" w:rsidP="00B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интерпретации 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соблюдая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при письме изученные</w:t>
            </w:r>
          </w:p>
          <w:p w:rsidR="00EA0984" w:rsidRPr="00C42305" w:rsidRDefault="00EA0984" w:rsidP="00B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и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пунктуационные нормы</w:t>
            </w:r>
            <w:r w:rsidR="007F5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EA0984" w:rsidRPr="00C42305" w:rsidRDefault="00EA0984" w:rsidP="00B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984" w:rsidRDefault="00EA0984" w:rsidP="00EA09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0984" w:rsidRDefault="00EA0984" w:rsidP="00EA09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0984" w:rsidRDefault="00EA0984" w:rsidP="00EA09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0984" w:rsidRDefault="00EA0984" w:rsidP="00EA09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0984" w:rsidRDefault="00EA0984" w:rsidP="00EA09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0984" w:rsidRDefault="00EA0984" w:rsidP="00EA09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0984" w:rsidRDefault="00EA0984" w:rsidP="00EA09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0984" w:rsidRDefault="00EA0984" w:rsidP="00EA09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0984" w:rsidRDefault="00EA0984" w:rsidP="00EA09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0984" w:rsidRDefault="00EA0984" w:rsidP="00EA09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0984" w:rsidRPr="00D17E6E" w:rsidRDefault="00EA0984" w:rsidP="00EA09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0984" w:rsidRDefault="00EA0984" w:rsidP="00EA09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0984" w:rsidRPr="004C31F2" w:rsidRDefault="00EA0984" w:rsidP="00EA0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755" w:rsidRDefault="00933755"/>
    <w:sectPr w:rsidR="00933755" w:rsidSect="00B2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984"/>
    <w:rsid w:val="00292685"/>
    <w:rsid w:val="00302D96"/>
    <w:rsid w:val="00500C58"/>
    <w:rsid w:val="005404E3"/>
    <w:rsid w:val="006C24F5"/>
    <w:rsid w:val="006F7502"/>
    <w:rsid w:val="007F546F"/>
    <w:rsid w:val="008157C9"/>
    <w:rsid w:val="00861D07"/>
    <w:rsid w:val="008D4B09"/>
    <w:rsid w:val="00933755"/>
    <w:rsid w:val="00BC33C4"/>
    <w:rsid w:val="00CF7699"/>
    <w:rsid w:val="00EA0984"/>
    <w:rsid w:val="00FD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0984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qFormat/>
    <w:rsid w:val="00EA0984"/>
    <w:rPr>
      <w:rFonts w:ascii="Times New Roman" w:hAnsi="Times New Roman" w:cs="Times New Roman" w:hint="default"/>
      <w:b/>
      <w:bCs w:val="0"/>
    </w:rPr>
  </w:style>
  <w:style w:type="character" w:customStyle="1" w:styleId="a6">
    <w:name w:val="Обычный (веб) Знак"/>
    <w:link w:val="a7"/>
    <w:locked/>
    <w:rsid w:val="00EA0984"/>
    <w:rPr>
      <w:kern w:val="2"/>
      <w:sz w:val="24"/>
      <w:szCs w:val="24"/>
      <w:lang w:eastAsia="ar-SA"/>
    </w:rPr>
  </w:style>
  <w:style w:type="paragraph" w:styleId="a7">
    <w:name w:val="Normal (Web)"/>
    <w:basedOn w:val="a"/>
    <w:link w:val="a6"/>
    <w:unhideWhenUsed/>
    <w:rsid w:val="00EA0984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EA0984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EA0984"/>
  </w:style>
  <w:style w:type="table" w:customStyle="1" w:styleId="1">
    <w:name w:val="Сетка таблицы1"/>
    <w:basedOn w:val="a1"/>
    <w:next w:val="a3"/>
    <w:uiPriority w:val="59"/>
    <w:rsid w:val="00EA09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dcterms:created xsi:type="dcterms:W3CDTF">2020-11-25T12:56:00Z</dcterms:created>
  <dcterms:modified xsi:type="dcterms:W3CDTF">2020-12-07T06:04:00Z</dcterms:modified>
</cp:coreProperties>
</file>