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0B6D67">
      <w:pPr>
        <w:spacing w:line="240" w:lineRule="exact"/>
        <w:rPr>
          <w:sz w:val="20"/>
          <w:szCs w:val="20"/>
        </w:rPr>
      </w:pPr>
    </w:p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ED61DD">
        <w:trPr>
          <w:trHeight w:val="1853"/>
        </w:trPr>
        <w:tc>
          <w:tcPr>
            <w:tcW w:w="4785" w:type="dxa"/>
          </w:tcPr>
          <w:p w:rsidR="000B6D67" w:rsidRPr="00C42305" w:rsidRDefault="000B6D67" w:rsidP="00ED61DD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ED61DD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ED61D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ED61DD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C42305" w:rsidRDefault="000B6D67" w:rsidP="00ED61DD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8222B1" w:rsidRDefault="008222B1" w:rsidP="000B6D67">
      <w:pPr>
        <w:spacing w:line="226" w:lineRule="exact"/>
        <w:rPr>
          <w:sz w:val="20"/>
          <w:szCs w:val="20"/>
        </w:rPr>
      </w:pPr>
    </w:p>
    <w:p w:rsidR="008222B1" w:rsidRDefault="008222B1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8222B1" w:rsidP="008222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0D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364D84">
        <w:rPr>
          <w:rFonts w:ascii="Times New Roman" w:eastAsia="Times New Roman" w:hAnsi="Times New Roman" w:cs="Times New Roman"/>
          <w:sz w:val="28"/>
          <w:szCs w:val="28"/>
        </w:rPr>
        <w:t>« Русский язык» для 9 г</w:t>
      </w:r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FF0D48" w:rsidRDefault="00FF0D48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0B6D67" w:rsidRPr="00C42305" w:rsidTr="00CF29D0">
        <w:tc>
          <w:tcPr>
            <w:tcW w:w="1702" w:type="dxa"/>
          </w:tcPr>
          <w:p w:rsidR="000B6D67" w:rsidRPr="00C42305" w:rsidRDefault="000B6D67" w:rsidP="00E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Default="000B6D67" w:rsidP="00E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E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961" w:type="dxa"/>
          </w:tcPr>
          <w:p w:rsidR="000B6D67" w:rsidRPr="00C42305" w:rsidRDefault="000B6D67" w:rsidP="00E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0B6D67" w:rsidRPr="00C42305" w:rsidRDefault="000B6D67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gramEnd"/>
          </w:p>
        </w:tc>
      </w:tr>
      <w:tr w:rsidR="002E6725" w:rsidRPr="00C42305" w:rsidTr="00CF29D0">
        <w:tc>
          <w:tcPr>
            <w:tcW w:w="1702" w:type="dxa"/>
          </w:tcPr>
          <w:p w:rsidR="002E6725" w:rsidRPr="00C42305" w:rsidRDefault="008F40BA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10" w:type="dxa"/>
          </w:tcPr>
          <w:p w:rsidR="002E6725" w:rsidRPr="00C42305" w:rsidRDefault="008F40BA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  <w:r w:rsidR="002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41C37" w:rsidRPr="00C42305" w:rsidRDefault="00BD0FEE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74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8F40BA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4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2E6725" w:rsidRDefault="002E6725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CF29D0">
        <w:tc>
          <w:tcPr>
            <w:tcW w:w="1702" w:type="dxa"/>
          </w:tcPr>
          <w:p w:rsidR="000B6D67" w:rsidRPr="00C42305" w:rsidRDefault="008F40BA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C42305" w:rsidRDefault="0023161A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ССП и в СПП.</w:t>
            </w:r>
          </w:p>
        </w:tc>
        <w:tc>
          <w:tcPr>
            <w:tcW w:w="4961" w:type="dxa"/>
          </w:tcPr>
          <w:p w:rsidR="000B6D67" w:rsidRPr="00C42305" w:rsidRDefault="00BD0FE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сложносочинённые и сложноподчинённые предложения</w:t>
            </w:r>
            <w:r w:rsidR="0023161A">
              <w:rPr>
                <w:rFonts w:ascii="Times New Roman" w:hAnsi="Times New Roman" w:cs="Times New Roman"/>
                <w:sz w:val="24"/>
                <w:szCs w:val="24"/>
              </w:rPr>
              <w:t>, объясняя в них пунктуацию.</w:t>
            </w:r>
          </w:p>
        </w:tc>
        <w:tc>
          <w:tcPr>
            <w:tcW w:w="1383" w:type="dxa"/>
          </w:tcPr>
          <w:p w:rsidR="000B6D67" w:rsidRPr="00C42305" w:rsidRDefault="000B6D67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ED61DD">
        <w:trPr>
          <w:trHeight w:val="2717"/>
        </w:trPr>
        <w:tc>
          <w:tcPr>
            <w:tcW w:w="1702" w:type="dxa"/>
          </w:tcPr>
          <w:p w:rsidR="000B6D67" w:rsidRDefault="00CF29D0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CF29D0" w:rsidRDefault="00CF29D0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D0" w:rsidRDefault="00CF29D0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D0" w:rsidRDefault="00CF29D0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D0" w:rsidRDefault="00CF29D0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ED61DD" w:rsidRDefault="00ED61DD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DD" w:rsidRDefault="00ED61DD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DD" w:rsidRDefault="00ED61DD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DD" w:rsidRDefault="00ED61DD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Pr="00C42305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2410" w:type="dxa"/>
          </w:tcPr>
          <w:p w:rsidR="00CF29D0" w:rsidRDefault="002E6725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9D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gramStart"/>
            <w:r w:rsidR="00CF29D0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proofErr w:type="gramEnd"/>
            <w:r w:rsidR="00CF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67" w:rsidRDefault="00CF29D0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CF29D0" w:rsidRDefault="00CF29D0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D0" w:rsidRDefault="00ED61DD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сложноподчинённых предложений.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 слова в СПП.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запятой между однородными придаточными предложениями.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придаточных предложений.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подлежащные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сказуемные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определительные.</w:t>
            </w:r>
          </w:p>
          <w:p w:rsidR="004147B2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Pr="00C42305" w:rsidRDefault="004147B2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E6725" w:rsidRDefault="00BD0FE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</w:t>
            </w:r>
            <w:r w:rsidR="00CF29D0">
              <w:rPr>
                <w:rFonts w:ascii="Times New Roman" w:hAnsi="Times New Roman" w:cs="Times New Roman"/>
                <w:sz w:val="24"/>
                <w:szCs w:val="24"/>
              </w:rPr>
              <w:t>мение расставлять недостающие знаки препинания в ССП.</w:t>
            </w:r>
          </w:p>
          <w:p w:rsidR="00ED61DD" w:rsidRDefault="00ED61DD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DD" w:rsidRDefault="00ED61DD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DD" w:rsidRDefault="00ED61DD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отделение и выделение запятыми придаточного предложения.</w:t>
            </w: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указать средства связи между предложениями в тексте.</w:t>
            </w: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в последовательности микротексты одного рассказа, которые были изменены. Уметь использовать средства выразительности (сравнение, метафору, эпитеты, олицетворение…).</w:t>
            </w: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производить синтаксический разбор предложений. Находить в СПП односоставные предложения и определять их вид.</w:t>
            </w: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умение составлять предложения с согласованными определениями, выраженными причастным оборотом.</w:t>
            </w: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сложные предложения с согласованными определениями, выраженными прилагательными с зависимыми словами.</w:t>
            </w: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умение отыскивать в предложениях обособленные обстоятельства, выраженные деепричастным оборотом.</w:t>
            </w:r>
          </w:p>
          <w:p w:rsidR="004147B2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B2" w:rsidRPr="00C42305" w:rsidRDefault="004147B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находить в предложениях обособленные обстоятельства, выраженными существительными с предлогами.</w:t>
            </w:r>
            <w:bookmarkStart w:id="0" w:name="_GoBack"/>
            <w:bookmarkEnd w:id="0"/>
          </w:p>
        </w:tc>
        <w:tc>
          <w:tcPr>
            <w:tcW w:w="1383" w:type="dxa"/>
          </w:tcPr>
          <w:p w:rsidR="000B6D67" w:rsidRPr="00C42305" w:rsidRDefault="000B6D67" w:rsidP="00E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E6E" w:rsidRPr="004C31F2" w:rsidRDefault="00D17E6E" w:rsidP="00822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B6D67"/>
    <w:rsid w:val="000E443E"/>
    <w:rsid w:val="0013593A"/>
    <w:rsid w:val="00163EAE"/>
    <w:rsid w:val="00204158"/>
    <w:rsid w:val="0023161A"/>
    <w:rsid w:val="002E6725"/>
    <w:rsid w:val="00364D84"/>
    <w:rsid w:val="004147B2"/>
    <w:rsid w:val="00445D0F"/>
    <w:rsid w:val="004C31F2"/>
    <w:rsid w:val="004D3481"/>
    <w:rsid w:val="00526876"/>
    <w:rsid w:val="005D1894"/>
    <w:rsid w:val="006E7AC7"/>
    <w:rsid w:val="00741C37"/>
    <w:rsid w:val="007E613E"/>
    <w:rsid w:val="008222B1"/>
    <w:rsid w:val="008847EC"/>
    <w:rsid w:val="008F40BA"/>
    <w:rsid w:val="00931CD3"/>
    <w:rsid w:val="009F4CD8"/>
    <w:rsid w:val="00A9000F"/>
    <w:rsid w:val="00B22080"/>
    <w:rsid w:val="00BD0FEE"/>
    <w:rsid w:val="00BD3D97"/>
    <w:rsid w:val="00CB585E"/>
    <w:rsid w:val="00CC2AAD"/>
    <w:rsid w:val="00CF29D0"/>
    <w:rsid w:val="00D17E6E"/>
    <w:rsid w:val="00ED61DD"/>
    <w:rsid w:val="00F909AC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2020-11-24T16:20:00Z</dcterms:created>
  <dcterms:modified xsi:type="dcterms:W3CDTF">2020-12-07T06:21:00Z</dcterms:modified>
</cp:coreProperties>
</file>