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7F" w:rsidRPr="00EB576E" w:rsidRDefault="003B7525" w:rsidP="00EB576E">
      <w:pPr>
        <w:jc w:val="center"/>
        <w:rPr>
          <w:sz w:val="24"/>
          <w:szCs w:val="24"/>
        </w:rPr>
      </w:pPr>
      <w:r w:rsidRPr="00EB576E">
        <w:rPr>
          <w:sz w:val="24"/>
          <w:szCs w:val="24"/>
        </w:rPr>
        <w:t>Б</w:t>
      </w:r>
      <w:r w:rsidR="00B52BAB" w:rsidRPr="00EB576E">
        <w:rPr>
          <w:sz w:val="24"/>
          <w:szCs w:val="24"/>
        </w:rPr>
        <w:t>лаготворительная помощь МБОУ СОШ с. Тербуны</w:t>
      </w:r>
      <w:r w:rsidR="002D06C9" w:rsidRPr="00EB576E">
        <w:rPr>
          <w:sz w:val="24"/>
          <w:szCs w:val="24"/>
        </w:rPr>
        <w:t xml:space="preserve"> за 201</w:t>
      </w:r>
      <w:r w:rsidR="00FB6F60" w:rsidRPr="00EB576E">
        <w:rPr>
          <w:sz w:val="24"/>
          <w:szCs w:val="24"/>
        </w:rPr>
        <w:t>7</w:t>
      </w:r>
      <w:r w:rsidR="002D06C9" w:rsidRPr="00EB576E">
        <w:rPr>
          <w:sz w:val="24"/>
          <w:szCs w:val="24"/>
        </w:rPr>
        <w:t xml:space="preserve"> год</w:t>
      </w:r>
    </w:p>
    <w:p w:rsidR="00B52BAB" w:rsidRDefault="00B52BAB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2BAB" w:rsidTr="007277E4">
        <w:tc>
          <w:tcPr>
            <w:tcW w:w="3190" w:type="dxa"/>
            <w:tcBorders>
              <w:bottom w:val="single" w:sz="4" w:space="0" w:color="auto"/>
            </w:tcBorders>
          </w:tcPr>
          <w:p w:rsidR="00B52BAB" w:rsidRDefault="00B52BAB">
            <w:r>
              <w:t>Наименование организации</w:t>
            </w:r>
            <w:proofErr w:type="gramStart"/>
            <w:r>
              <w:t xml:space="preserve"> ,</w:t>
            </w:r>
            <w:proofErr w:type="gramEnd"/>
            <w:r>
              <w:t xml:space="preserve"> физического лица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52BAB" w:rsidRDefault="00B52BAB">
            <w:r>
              <w:t>Целевое назначение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52BAB" w:rsidRDefault="00B52BAB">
            <w:r>
              <w:t>Сумма</w:t>
            </w:r>
          </w:p>
        </w:tc>
      </w:tr>
      <w:tr w:rsidR="007277E4" w:rsidTr="007277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7E4" w:rsidRDefault="007277E4"/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7E4" w:rsidRPr="007277E4" w:rsidRDefault="007B6C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E4" w:rsidRDefault="007277E4"/>
        </w:tc>
      </w:tr>
      <w:tr w:rsidR="00B52BAB" w:rsidTr="007277E4">
        <w:tc>
          <w:tcPr>
            <w:tcW w:w="3190" w:type="dxa"/>
            <w:tcBorders>
              <w:top w:val="single" w:sz="4" w:space="0" w:color="auto"/>
            </w:tcBorders>
          </w:tcPr>
          <w:p w:rsidR="00B52BAB" w:rsidRDefault="003B7525" w:rsidP="00FB6F60">
            <w:r>
              <w:t xml:space="preserve">ООО </w:t>
            </w:r>
            <w:r w:rsidR="00FB6F60">
              <w:t>СК «</w:t>
            </w:r>
            <w:proofErr w:type="spellStart"/>
            <w:r w:rsidR="00FB6F60">
              <w:t>Промград</w:t>
            </w:r>
            <w:proofErr w:type="spellEnd"/>
            <w:r w:rsidR="00FB6F60">
              <w:t>»</w:t>
            </w:r>
          </w:p>
        </w:tc>
        <w:tc>
          <w:tcPr>
            <w:tcW w:w="3190" w:type="dxa"/>
            <w:tcBorders>
              <w:top w:val="nil"/>
            </w:tcBorders>
          </w:tcPr>
          <w:p w:rsidR="00B52BAB" w:rsidRDefault="00FB6F60">
            <w:r>
              <w:t>Инвентарь для баскетбола</w:t>
            </w:r>
            <w:proofErr w:type="gramStart"/>
            <w:r>
              <w:t xml:space="preserve"> :</w:t>
            </w:r>
            <w:proofErr w:type="gramEnd"/>
            <w:r>
              <w:t xml:space="preserve"> щит, сетка и др.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52BAB" w:rsidRDefault="00FB6F60">
            <w:r>
              <w:t>12142,77</w:t>
            </w:r>
          </w:p>
        </w:tc>
      </w:tr>
      <w:tr w:rsidR="00B52BAB" w:rsidTr="007277E4">
        <w:trPr>
          <w:trHeight w:val="387"/>
        </w:trPr>
        <w:tc>
          <w:tcPr>
            <w:tcW w:w="3190" w:type="dxa"/>
          </w:tcPr>
          <w:p w:rsidR="00B52BAB" w:rsidRDefault="00FB6F60" w:rsidP="003B7525">
            <w:r>
              <w:t>Горшкова И.В.</w:t>
            </w:r>
          </w:p>
        </w:tc>
        <w:tc>
          <w:tcPr>
            <w:tcW w:w="3190" w:type="dxa"/>
          </w:tcPr>
          <w:p w:rsidR="00B52BAB" w:rsidRDefault="00FB6F60">
            <w:r>
              <w:t>Литература художественная</w:t>
            </w:r>
          </w:p>
        </w:tc>
        <w:tc>
          <w:tcPr>
            <w:tcW w:w="3191" w:type="dxa"/>
          </w:tcPr>
          <w:p w:rsidR="00B52BAB" w:rsidRDefault="008C036C">
            <w:r>
              <w:t>7182,00</w:t>
            </w:r>
          </w:p>
        </w:tc>
      </w:tr>
      <w:tr w:rsidR="00B52BAB" w:rsidTr="00B52BAB">
        <w:tc>
          <w:tcPr>
            <w:tcW w:w="3190" w:type="dxa"/>
          </w:tcPr>
          <w:p w:rsidR="00B52BAB" w:rsidRDefault="008C036C" w:rsidP="007277E4">
            <w:r>
              <w:t>ИП «Мучной К.В.</w:t>
            </w:r>
          </w:p>
        </w:tc>
        <w:tc>
          <w:tcPr>
            <w:tcW w:w="3190" w:type="dxa"/>
          </w:tcPr>
          <w:p w:rsidR="00B52BAB" w:rsidRDefault="008C036C" w:rsidP="008C036C">
            <w:r>
              <w:t>Жалюзи</w:t>
            </w:r>
          </w:p>
        </w:tc>
        <w:tc>
          <w:tcPr>
            <w:tcW w:w="3191" w:type="dxa"/>
          </w:tcPr>
          <w:p w:rsidR="00B52BAB" w:rsidRDefault="008C036C">
            <w:r>
              <w:t>42303,96</w:t>
            </w:r>
          </w:p>
        </w:tc>
      </w:tr>
      <w:tr w:rsidR="00B52BAB" w:rsidTr="00B52BAB">
        <w:tc>
          <w:tcPr>
            <w:tcW w:w="3190" w:type="dxa"/>
          </w:tcPr>
          <w:p w:rsidR="00B52BAB" w:rsidRDefault="008C036C">
            <w:r>
              <w:t>Родители</w:t>
            </w:r>
          </w:p>
        </w:tc>
        <w:tc>
          <w:tcPr>
            <w:tcW w:w="3190" w:type="dxa"/>
          </w:tcPr>
          <w:p w:rsidR="00B52BAB" w:rsidRDefault="008C036C" w:rsidP="007277E4">
            <w:r>
              <w:t>Увлажнитель воздуха</w:t>
            </w:r>
          </w:p>
        </w:tc>
        <w:tc>
          <w:tcPr>
            <w:tcW w:w="3191" w:type="dxa"/>
          </w:tcPr>
          <w:p w:rsidR="00B52BAB" w:rsidRDefault="008C036C">
            <w:r>
              <w:t>19600,00</w:t>
            </w:r>
          </w:p>
        </w:tc>
      </w:tr>
      <w:tr w:rsidR="00B52BAB" w:rsidTr="00B52BAB">
        <w:tc>
          <w:tcPr>
            <w:tcW w:w="3190" w:type="dxa"/>
          </w:tcPr>
          <w:p w:rsidR="00B52BAB" w:rsidRDefault="008C036C">
            <w:r>
              <w:t>ООО «Издательский центр  «Вента-Граф»</w:t>
            </w:r>
          </w:p>
        </w:tc>
        <w:tc>
          <w:tcPr>
            <w:tcW w:w="3190" w:type="dxa"/>
          </w:tcPr>
          <w:p w:rsidR="00B52BAB" w:rsidRDefault="008C036C">
            <w:r>
              <w:t>учебники</w:t>
            </w:r>
          </w:p>
        </w:tc>
        <w:tc>
          <w:tcPr>
            <w:tcW w:w="3191" w:type="dxa"/>
          </w:tcPr>
          <w:p w:rsidR="00B52BAB" w:rsidRDefault="008C036C">
            <w:r>
              <w:t>8555,69</w:t>
            </w:r>
          </w:p>
        </w:tc>
      </w:tr>
      <w:tr w:rsidR="00830383" w:rsidTr="00B52BAB">
        <w:tc>
          <w:tcPr>
            <w:tcW w:w="3190" w:type="dxa"/>
          </w:tcPr>
          <w:p w:rsidR="00830383" w:rsidRDefault="00830383">
            <w:r>
              <w:t>ООО «Гермес»</w:t>
            </w:r>
          </w:p>
        </w:tc>
        <w:tc>
          <w:tcPr>
            <w:tcW w:w="3190" w:type="dxa"/>
          </w:tcPr>
          <w:p w:rsidR="00830383" w:rsidRDefault="00830383" w:rsidP="00830383">
            <w:r>
              <w:t>Моющие и дезинфицирующие средства</w:t>
            </w:r>
          </w:p>
        </w:tc>
        <w:tc>
          <w:tcPr>
            <w:tcW w:w="3191" w:type="dxa"/>
          </w:tcPr>
          <w:p w:rsidR="00830383" w:rsidRDefault="00BA0014">
            <w:r>
              <w:t>36807,00</w:t>
            </w:r>
          </w:p>
        </w:tc>
      </w:tr>
      <w:tr w:rsidR="005A3DC1" w:rsidTr="00B52BAB">
        <w:tc>
          <w:tcPr>
            <w:tcW w:w="3190" w:type="dxa"/>
          </w:tcPr>
          <w:p w:rsidR="005A3DC1" w:rsidRDefault="005A3DC1">
            <w:r>
              <w:t>ИТОГО:</w:t>
            </w:r>
          </w:p>
        </w:tc>
        <w:tc>
          <w:tcPr>
            <w:tcW w:w="3190" w:type="dxa"/>
          </w:tcPr>
          <w:p w:rsidR="005A3DC1" w:rsidRDefault="005A3DC1"/>
        </w:tc>
        <w:tc>
          <w:tcPr>
            <w:tcW w:w="3191" w:type="dxa"/>
          </w:tcPr>
          <w:p w:rsidR="005A3DC1" w:rsidRDefault="00BA0014">
            <w:r>
              <w:t>126591,42</w:t>
            </w:r>
          </w:p>
        </w:tc>
      </w:tr>
      <w:tr w:rsidR="00830383" w:rsidTr="00B52BAB">
        <w:tc>
          <w:tcPr>
            <w:tcW w:w="3190" w:type="dxa"/>
          </w:tcPr>
          <w:p w:rsidR="00830383" w:rsidRDefault="00830383"/>
        </w:tc>
        <w:tc>
          <w:tcPr>
            <w:tcW w:w="3190" w:type="dxa"/>
          </w:tcPr>
          <w:p w:rsidR="00830383" w:rsidRPr="00830383" w:rsidRDefault="00830383">
            <w:pPr>
              <w:rPr>
                <w:b/>
                <w:sz w:val="24"/>
                <w:szCs w:val="24"/>
              </w:rPr>
            </w:pPr>
            <w:r w:rsidRPr="00830383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3191" w:type="dxa"/>
          </w:tcPr>
          <w:p w:rsidR="00830383" w:rsidRDefault="00830383"/>
        </w:tc>
      </w:tr>
      <w:tr w:rsidR="00830383" w:rsidTr="00B52BAB">
        <w:tc>
          <w:tcPr>
            <w:tcW w:w="3190" w:type="dxa"/>
          </w:tcPr>
          <w:p w:rsidR="00830383" w:rsidRDefault="00830383">
            <w:r w:rsidRPr="00830383">
              <w:t xml:space="preserve">УФК по Липецкой области (ЛГПУ имени П.П. Семенова-Тян-Шанского) </w:t>
            </w:r>
            <w:proofErr w:type="spellStart"/>
            <w:r w:rsidRPr="00830383">
              <w:t>л\с</w:t>
            </w:r>
            <w:proofErr w:type="spellEnd"/>
            <w:r w:rsidRPr="00830383">
              <w:t xml:space="preserve"> 20466Х64970</w:t>
            </w:r>
          </w:p>
        </w:tc>
        <w:tc>
          <w:tcPr>
            <w:tcW w:w="3190" w:type="dxa"/>
          </w:tcPr>
          <w:p w:rsidR="00830383" w:rsidRDefault="00830383">
            <w:r>
              <w:t xml:space="preserve">Подготовка 2 групп учащихся </w:t>
            </w:r>
          </w:p>
          <w:p w:rsidR="00830383" w:rsidRDefault="00830383">
            <w:r>
              <w:t>- география</w:t>
            </w:r>
          </w:p>
          <w:p w:rsidR="00830383" w:rsidRDefault="00830383">
            <w:r>
              <w:t>-обществознание</w:t>
            </w:r>
          </w:p>
        </w:tc>
        <w:tc>
          <w:tcPr>
            <w:tcW w:w="3191" w:type="dxa"/>
          </w:tcPr>
          <w:p w:rsidR="00830383" w:rsidRDefault="00830383">
            <w:r>
              <w:t>33000,00</w:t>
            </w:r>
          </w:p>
        </w:tc>
      </w:tr>
      <w:tr w:rsidR="00BA0014" w:rsidTr="00B52BAB">
        <w:tc>
          <w:tcPr>
            <w:tcW w:w="3190" w:type="dxa"/>
          </w:tcPr>
          <w:p w:rsidR="00BA0014" w:rsidRPr="00BA0014" w:rsidRDefault="00BA0014">
            <w:pPr>
              <w:rPr>
                <w:b/>
              </w:rPr>
            </w:pPr>
            <w:r w:rsidRPr="00BA0014">
              <w:rPr>
                <w:b/>
              </w:rPr>
              <w:t>ВСЕГО:</w:t>
            </w:r>
          </w:p>
        </w:tc>
        <w:tc>
          <w:tcPr>
            <w:tcW w:w="3190" w:type="dxa"/>
          </w:tcPr>
          <w:p w:rsidR="00BA0014" w:rsidRDefault="00BA0014"/>
        </w:tc>
        <w:tc>
          <w:tcPr>
            <w:tcW w:w="3191" w:type="dxa"/>
          </w:tcPr>
          <w:p w:rsidR="00BA0014" w:rsidRDefault="00BA0014">
            <w:r>
              <w:t>159591,42</w:t>
            </w:r>
          </w:p>
        </w:tc>
      </w:tr>
    </w:tbl>
    <w:p w:rsidR="002D06C9" w:rsidRDefault="002D06C9"/>
    <w:p w:rsidR="005A3DC1" w:rsidRDefault="005A3DC1"/>
    <w:p w:rsidR="002D06C9" w:rsidRDefault="002D06C9">
      <w:r>
        <w:t xml:space="preserve">     Директор</w:t>
      </w:r>
      <w:proofErr w:type="gramStart"/>
      <w:r>
        <w:t xml:space="preserve"> :</w:t>
      </w:r>
      <w:proofErr w:type="gramEnd"/>
      <w:r>
        <w:t xml:space="preserve">______________________________ </w:t>
      </w:r>
      <w:proofErr w:type="spellStart"/>
      <w:r>
        <w:t>Моргачева</w:t>
      </w:r>
      <w:proofErr w:type="spellEnd"/>
      <w:r>
        <w:t xml:space="preserve"> Т.Н.</w:t>
      </w:r>
    </w:p>
    <w:p w:rsidR="002D06C9" w:rsidRDefault="002D06C9"/>
    <w:p w:rsidR="002D06C9" w:rsidRDefault="002D06C9"/>
    <w:p w:rsidR="002D06C9" w:rsidRDefault="002D06C9">
      <w:r>
        <w:t>Гл. бухгалтер ______________________________ Проскурникова Е.В.</w:t>
      </w:r>
    </w:p>
    <w:sectPr w:rsidR="002D06C9" w:rsidSect="00D8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BAB"/>
    <w:rsid w:val="000A203E"/>
    <w:rsid w:val="001852BE"/>
    <w:rsid w:val="001D789E"/>
    <w:rsid w:val="002D06C9"/>
    <w:rsid w:val="003B7525"/>
    <w:rsid w:val="003E5510"/>
    <w:rsid w:val="005A3DC1"/>
    <w:rsid w:val="005D663F"/>
    <w:rsid w:val="007277E4"/>
    <w:rsid w:val="00754187"/>
    <w:rsid w:val="007B6C04"/>
    <w:rsid w:val="00830383"/>
    <w:rsid w:val="008477E1"/>
    <w:rsid w:val="008C036C"/>
    <w:rsid w:val="00901D23"/>
    <w:rsid w:val="00B52BAB"/>
    <w:rsid w:val="00BA0014"/>
    <w:rsid w:val="00C16BC4"/>
    <w:rsid w:val="00CC7ABF"/>
    <w:rsid w:val="00CD3BEC"/>
    <w:rsid w:val="00D8397F"/>
    <w:rsid w:val="00DB1E8A"/>
    <w:rsid w:val="00EB576E"/>
    <w:rsid w:val="00F833BB"/>
    <w:rsid w:val="00FB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ГЛ-бух</dc:creator>
  <cp:lastModifiedBy>ГЛ-бух</cp:lastModifiedBy>
  <cp:revision>2</cp:revision>
  <cp:lastPrinted>2018-11-20T12:29:00Z</cp:lastPrinted>
  <dcterms:created xsi:type="dcterms:W3CDTF">2018-12-07T07:45:00Z</dcterms:created>
  <dcterms:modified xsi:type="dcterms:W3CDTF">2018-12-07T07:45:00Z</dcterms:modified>
</cp:coreProperties>
</file>